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D0574" w14:textId="21FFEF8B" w:rsidR="00702431" w:rsidRDefault="00782710" w:rsidP="00E3230C">
      <w:r>
        <w:rPr>
          <w:noProof/>
        </w:rPr>
        <w:drawing>
          <wp:anchor distT="0" distB="0" distL="114300" distR="114300" simplePos="0" relativeHeight="251660288" behindDoc="1" locked="0" layoutInCell="1" allowOverlap="1" wp14:anchorId="4E1AE689" wp14:editId="3E05178A">
            <wp:simplePos x="0" y="0"/>
            <wp:positionH relativeFrom="margin">
              <wp:posOffset>563245</wp:posOffset>
            </wp:positionH>
            <wp:positionV relativeFrom="paragraph">
              <wp:posOffset>0</wp:posOffset>
            </wp:positionV>
            <wp:extent cx="3897630" cy="1485900"/>
            <wp:effectExtent l="0" t="0" r="7620" b="0"/>
            <wp:wrapTight wrapText="bothSides">
              <wp:wrapPolygon edited="0">
                <wp:start x="0" y="0"/>
                <wp:lineTo x="0" y="21323"/>
                <wp:lineTo x="21537" y="21323"/>
                <wp:lineTo x="21537"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9763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A8B26" w14:textId="021CB2B1" w:rsidR="00702431" w:rsidRPr="00702431" w:rsidRDefault="00702431" w:rsidP="00702431">
      <w:pPr>
        <w:spacing w:line="259" w:lineRule="auto"/>
        <w:rPr>
          <w:rFonts w:cstheme="minorHAnsi"/>
          <w:szCs w:val="24"/>
        </w:rPr>
      </w:pPr>
    </w:p>
    <w:p w14:paraId="79F2BD21" w14:textId="6C78B5B9" w:rsidR="00702431" w:rsidRDefault="00702431" w:rsidP="00702431">
      <w:pPr>
        <w:spacing w:line="259" w:lineRule="auto"/>
        <w:jc w:val="center"/>
        <w:rPr>
          <w:rFonts w:cstheme="minorHAnsi"/>
          <w:b/>
          <w:sz w:val="48"/>
          <w:szCs w:val="48"/>
        </w:rPr>
      </w:pPr>
    </w:p>
    <w:p w14:paraId="10C70627" w14:textId="32CD8B95" w:rsidR="00782710" w:rsidRDefault="00782710" w:rsidP="00702431">
      <w:pPr>
        <w:spacing w:line="259" w:lineRule="auto"/>
        <w:jc w:val="center"/>
        <w:rPr>
          <w:rFonts w:cstheme="minorHAnsi"/>
          <w:b/>
          <w:sz w:val="48"/>
          <w:szCs w:val="48"/>
        </w:rPr>
      </w:pPr>
    </w:p>
    <w:p w14:paraId="64FA087F" w14:textId="28ACD370" w:rsidR="00702431" w:rsidRDefault="00702431" w:rsidP="00782710">
      <w:pPr>
        <w:spacing w:line="259" w:lineRule="auto"/>
        <w:rPr>
          <w:rFonts w:cstheme="minorHAnsi"/>
          <w:b/>
          <w:sz w:val="48"/>
          <w:szCs w:val="48"/>
        </w:rPr>
      </w:pPr>
    </w:p>
    <w:p w14:paraId="2673200C" w14:textId="77777777" w:rsidR="00782710" w:rsidRDefault="00782710" w:rsidP="00782710">
      <w:pPr>
        <w:spacing w:line="259" w:lineRule="auto"/>
        <w:rPr>
          <w:rFonts w:cstheme="minorHAnsi"/>
          <w:b/>
          <w:sz w:val="48"/>
          <w:szCs w:val="48"/>
        </w:rPr>
      </w:pPr>
    </w:p>
    <w:p w14:paraId="3FD90420" w14:textId="57D4F39B" w:rsidR="00702431" w:rsidRPr="00782710" w:rsidRDefault="00702431" w:rsidP="00702431">
      <w:pPr>
        <w:spacing w:line="259" w:lineRule="auto"/>
        <w:jc w:val="center"/>
        <w:rPr>
          <w:rFonts w:ascii="Abadi" w:hAnsi="Abadi" w:cstheme="minorHAnsi"/>
          <w:b/>
          <w:sz w:val="72"/>
          <w:szCs w:val="72"/>
        </w:rPr>
      </w:pPr>
      <w:r w:rsidRPr="00782710">
        <w:rPr>
          <w:rFonts w:ascii="Abadi" w:hAnsi="Abadi" w:cstheme="minorHAnsi"/>
          <w:b/>
          <w:sz w:val="72"/>
          <w:szCs w:val="72"/>
        </w:rPr>
        <w:t>PORO</w:t>
      </w:r>
      <w:r w:rsidRPr="00782710">
        <w:rPr>
          <w:rFonts w:ascii="Calibri" w:hAnsi="Calibri" w:cs="Calibri"/>
          <w:b/>
          <w:sz w:val="72"/>
          <w:szCs w:val="72"/>
        </w:rPr>
        <w:t>Č</w:t>
      </w:r>
      <w:r w:rsidRPr="00782710">
        <w:rPr>
          <w:rFonts w:ascii="Abadi" w:hAnsi="Abadi" w:cstheme="minorHAnsi"/>
          <w:b/>
          <w:sz w:val="72"/>
          <w:szCs w:val="72"/>
        </w:rPr>
        <w:t>ILO O REALIZACIJI</w:t>
      </w:r>
    </w:p>
    <w:p w14:paraId="63813EE5" w14:textId="4537B6B4" w:rsidR="00702431" w:rsidRPr="00782710" w:rsidRDefault="00702431" w:rsidP="00782710">
      <w:pPr>
        <w:spacing w:line="259" w:lineRule="auto"/>
        <w:jc w:val="center"/>
        <w:rPr>
          <w:rFonts w:ascii="Abadi" w:hAnsi="Abadi" w:cstheme="minorHAnsi"/>
          <w:b/>
          <w:sz w:val="72"/>
          <w:szCs w:val="72"/>
        </w:rPr>
      </w:pPr>
      <w:r w:rsidRPr="00782710">
        <w:rPr>
          <w:rFonts w:ascii="Abadi" w:hAnsi="Abadi" w:cstheme="minorHAnsi"/>
          <w:b/>
          <w:sz w:val="72"/>
          <w:szCs w:val="72"/>
        </w:rPr>
        <w:t xml:space="preserve"> LETNEGA DELOVNEGA NA</w:t>
      </w:r>
      <w:r w:rsidRPr="00782710">
        <w:rPr>
          <w:rFonts w:ascii="Calibri" w:hAnsi="Calibri" w:cs="Calibri"/>
          <w:b/>
          <w:sz w:val="72"/>
          <w:szCs w:val="72"/>
        </w:rPr>
        <w:t>Č</w:t>
      </w:r>
      <w:r w:rsidRPr="00782710">
        <w:rPr>
          <w:rFonts w:ascii="Abadi" w:hAnsi="Abadi" w:cstheme="minorHAnsi"/>
          <w:b/>
          <w:sz w:val="72"/>
          <w:szCs w:val="72"/>
        </w:rPr>
        <w:t>RTA</w:t>
      </w:r>
    </w:p>
    <w:p w14:paraId="236C4A43" w14:textId="6DE05877" w:rsidR="00782710" w:rsidRDefault="00782710" w:rsidP="00782710">
      <w:pPr>
        <w:spacing w:line="259" w:lineRule="auto"/>
        <w:jc w:val="center"/>
        <w:rPr>
          <w:rFonts w:ascii="Abadi" w:hAnsi="Abadi" w:cstheme="minorHAnsi"/>
          <w:b/>
          <w:sz w:val="56"/>
          <w:szCs w:val="56"/>
        </w:rPr>
      </w:pPr>
      <w:r w:rsidRPr="00702431">
        <w:rPr>
          <w:rFonts w:ascii="Times New Roman" w:hAnsi="Times New Roman" w:cs="Times New Roman"/>
          <w:noProof/>
          <w:lang w:eastAsia="sl-SI"/>
        </w:rPr>
        <w:drawing>
          <wp:anchor distT="0" distB="0" distL="114300" distR="114300" simplePos="0" relativeHeight="251659264" behindDoc="1" locked="0" layoutInCell="1" allowOverlap="1" wp14:anchorId="40000D88" wp14:editId="461FAAB7">
            <wp:simplePos x="0" y="0"/>
            <wp:positionH relativeFrom="margin">
              <wp:posOffset>1173480</wp:posOffset>
            </wp:positionH>
            <wp:positionV relativeFrom="paragraph">
              <wp:posOffset>168275</wp:posOffset>
            </wp:positionV>
            <wp:extent cx="4035425" cy="2686643"/>
            <wp:effectExtent l="0" t="0" r="3175" b="0"/>
            <wp:wrapNone/>
            <wp:docPr id="1" name="Slika 1" descr="Stick kids at the playground. Happy child's draw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k kids at the playground. Happy child's drawing clip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5425" cy="26866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08B70" w14:textId="77777777" w:rsidR="00782710" w:rsidRDefault="00782710" w:rsidP="00782710">
      <w:pPr>
        <w:spacing w:line="259" w:lineRule="auto"/>
        <w:jc w:val="center"/>
        <w:rPr>
          <w:rFonts w:ascii="Abadi" w:hAnsi="Abadi" w:cstheme="minorHAnsi"/>
          <w:b/>
          <w:sz w:val="56"/>
          <w:szCs w:val="56"/>
        </w:rPr>
      </w:pPr>
    </w:p>
    <w:p w14:paraId="52F56D43" w14:textId="77777777" w:rsidR="00782710" w:rsidRDefault="00782710" w:rsidP="00782710">
      <w:pPr>
        <w:spacing w:line="259" w:lineRule="auto"/>
        <w:jc w:val="center"/>
        <w:rPr>
          <w:rFonts w:ascii="Abadi" w:hAnsi="Abadi" w:cstheme="minorHAnsi"/>
          <w:b/>
          <w:sz w:val="56"/>
          <w:szCs w:val="56"/>
        </w:rPr>
      </w:pPr>
    </w:p>
    <w:p w14:paraId="14378DAA" w14:textId="77777777" w:rsidR="00782710" w:rsidRDefault="00782710" w:rsidP="00782710">
      <w:pPr>
        <w:spacing w:line="259" w:lineRule="auto"/>
        <w:jc w:val="center"/>
        <w:rPr>
          <w:rFonts w:ascii="Abadi" w:hAnsi="Abadi" w:cstheme="minorHAnsi"/>
          <w:b/>
          <w:sz w:val="56"/>
          <w:szCs w:val="56"/>
        </w:rPr>
      </w:pPr>
    </w:p>
    <w:p w14:paraId="39BA6D90" w14:textId="77777777" w:rsidR="00782710" w:rsidRDefault="00782710" w:rsidP="00782710">
      <w:pPr>
        <w:spacing w:line="259" w:lineRule="auto"/>
        <w:jc w:val="center"/>
        <w:rPr>
          <w:rFonts w:ascii="Abadi" w:hAnsi="Abadi" w:cstheme="minorHAnsi"/>
          <w:b/>
          <w:sz w:val="56"/>
          <w:szCs w:val="56"/>
        </w:rPr>
      </w:pPr>
    </w:p>
    <w:p w14:paraId="5A76A3B6" w14:textId="77777777" w:rsidR="00782710" w:rsidRPr="00782710" w:rsidRDefault="00782710" w:rsidP="00782710">
      <w:pPr>
        <w:spacing w:line="259" w:lineRule="auto"/>
        <w:jc w:val="center"/>
        <w:rPr>
          <w:rFonts w:ascii="Abadi" w:hAnsi="Abadi" w:cstheme="minorHAnsi"/>
          <w:b/>
          <w:sz w:val="56"/>
          <w:szCs w:val="56"/>
        </w:rPr>
      </w:pPr>
    </w:p>
    <w:p w14:paraId="7056D4FE" w14:textId="77777777" w:rsidR="00702431" w:rsidRPr="00702431" w:rsidRDefault="00702431" w:rsidP="00702431">
      <w:pPr>
        <w:spacing w:line="259" w:lineRule="auto"/>
        <w:jc w:val="center"/>
        <w:rPr>
          <w:rFonts w:ascii="Times New Roman" w:hAnsi="Times New Roman" w:cs="Times New Roman"/>
          <w:sz w:val="40"/>
          <w:szCs w:val="40"/>
        </w:rPr>
      </w:pPr>
    </w:p>
    <w:p w14:paraId="647019D0" w14:textId="77777777" w:rsidR="00DA5F74" w:rsidRDefault="00702431" w:rsidP="00DA5F74">
      <w:pPr>
        <w:spacing w:line="259" w:lineRule="auto"/>
        <w:jc w:val="center"/>
        <w:rPr>
          <w:bCs/>
        </w:rPr>
      </w:pPr>
      <w:r w:rsidRPr="00702431">
        <w:rPr>
          <w:rFonts w:cstheme="minorHAnsi"/>
          <w:bCs/>
          <w:sz w:val="40"/>
          <w:szCs w:val="40"/>
        </w:rPr>
        <w:t>Šolsko leto 202</w:t>
      </w:r>
      <w:r>
        <w:rPr>
          <w:rFonts w:cstheme="minorHAnsi"/>
          <w:bCs/>
          <w:sz w:val="40"/>
          <w:szCs w:val="40"/>
        </w:rPr>
        <w:t>3</w:t>
      </w:r>
      <w:r w:rsidRPr="00702431">
        <w:rPr>
          <w:rFonts w:cstheme="minorHAnsi"/>
          <w:bCs/>
          <w:sz w:val="40"/>
          <w:szCs w:val="40"/>
        </w:rPr>
        <w:t>/2</w:t>
      </w:r>
      <w:r>
        <w:rPr>
          <w:rFonts w:cstheme="minorHAnsi"/>
          <w:bCs/>
          <w:sz w:val="40"/>
          <w:szCs w:val="40"/>
        </w:rPr>
        <w:t>4</w:t>
      </w:r>
      <w:r w:rsidRPr="00702431">
        <w:rPr>
          <w:rFonts w:cstheme="minorHAnsi"/>
          <w:bCs/>
          <w:sz w:val="40"/>
          <w:szCs w:val="40"/>
        </w:rPr>
        <w:t xml:space="preserve">      </w:t>
      </w:r>
      <w:r w:rsidRPr="00702431">
        <w:rPr>
          <w:bCs/>
        </w:rPr>
        <w:t xml:space="preserve">          </w:t>
      </w:r>
    </w:p>
    <w:p w14:paraId="496A666A" w14:textId="77777777" w:rsidR="00DA5F74" w:rsidRDefault="00DA5F74">
      <w:pPr>
        <w:spacing w:line="259" w:lineRule="auto"/>
        <w:rPr>
          <w:bCs/>
        </w:rPr>
      </w:pPr>
      <w:r>
        <w:rPr>
          <w:bCs/>
        </w:rPr>
        <w:br w:type="page"/>
      </w:r>
    </w:p>
    <w:p w14:paraId="1E331AC0" w14:textId="3B9B21BF" w:rsidR="00702431" w:rsidRPr="00782710" w:rsidRDefault="00702431" w:rsidP="00DA5F74">
      <w:pPr>
        <w:spacing w:line="259" w:lineRule="auto"/>
        <w:jc w:val="center"/>
        <w:rPr>
          <w:bCs/>
        </w:rPr>
      </w:pPr>
      <w:r w:rsidRPr="00702431">
        <w:rPr>
          <w:bCs/>
        </w:rPr>
        <w:lastRenderedPageBreak/>
        <w:t xml:space="preserve">                  </w:t>
      </w:r>
    </w:p>
    <w:sdt>
      <w:sdtPr>
        <w:id w:val="1634906417"/>
        <w:docPartObj>
          <w:docPartGallery w:val="Table of Contents"/>
          <w:docPartUnique/>
        </w:docPartObj>
      </w:sdtPr>
      <w:sdtEndPr>
        <w:rPr>
          <w:b/>
          <w:bCs/>
        </w:rPr>
      </w:sdtEndPr>
      <w:sdtContent>
        <w:p w14:paraId="6FC3A9DE" w14:textId="77777777" w:rsidR="00702431" w:rsidRPr="00702431" w:rsidRDefault="00702431" w:rsidP="00702431">
          <w:pPr>
            <w:keepNext/>
            <w:keepLines/>
            <w:spacing w:before="240" w:after="0" w:line="259" w:lineRule="auto"/>
            <w:rPr>
              <w:rFonts w:eastAsiaTheme="majorEastAsia" w:cstheme="minorHAnsi"/>
              <w:color w:val="2F5496" w:themeColor="accent1" w:themeShade="BF"/>
              <w:sz w:val="32"/>
              <w:szCs w:val="32"/>
              <w:lang w:eastAsia="sl-SI"/>
            </w:rPr>
          </w:pPr>
          <w:r w:rsidRPr="00702431">
            <w:rPr>
              <w:rFonts w:eastAsiaTheme="majorEastAsia" w:cstheme="minorHAnsi"/>
              <w:color w:val="2F5496" w:themeColor="accent1" w:themeShade="BF"/>
              <w:sz w:val="32"/>
              <w:szCs w:val="32"/>
              <w:lang w:eastAsia="sl-SI"/>
            </w:rPr>
            <w:t>Kazalo vsebine</w:t>
          </w:r>
        </w:p>
        <w:p w14:paraId="5E2419A4" w14:textId="6D282753" w:rsidR="003563A6" w:rsidRPr="004F772E" w:rsidRDefault="00702431">
          <w:pPr>
            <w:pStyle w:val="Kazalovsebine1"/>
            <w:tabs>
              <w:tab w:val="left" w:pos="480"/>
              <w:tab w:val="right" w:leader="dot" w:pos="9062"/>
            </w:tabs>
            <w:rPr>
              <w:rFonts w:ascii="Abadi" w:hAnsi="Abadi"/>
              <w:noProof/>
              <w:sz w:val="24"/>
              <w:szCs w:val="24"/>
            </w:rPr>
          </w:pPr>
          <w:r w:rsidRPr="004F772E">
            <w:rPr>
              <w:rFonts w:ascii="Abadi" w:hAnsi="Abadi" w:cstheme="minorHAnsi"/>
              <w:sz w:val="24"/>
              <w:szCs w:val="24"/>
            </w:rPr>
            <w:fldChar w:fldCharType="begin"/>
          </w:r>
          <w:r w:rsidRPr="004F772E">
            <w:rPr>
              <w:rFonts w:ascii="Abadi" w:hAnsi="Abadi" w:cstheme="minorHAnsi"/>
              <w:sz w:val="24"/>
              <w:szCs w:val="24"/>
            </w:rPr>
            <w:instrText xml:space="preserve"> TOC \o "1-3" \h \z \u </w:instrText>
          </w:r>
          <w:r w:rsidRPr="004F772E">
            <w:rPr>
              <w:rFonts w:ascii="Abadi" w:hAnsi="Abadi" w:cstheme="minorHAnsi"/>
              <w:sz w:val="24"/>
              <w:szCs w:val="24"/>
            </w:rPr>
            <w:fldChar w:fldCharType="separate"/>
          </w:r>
          <w:hyperlink w:anchor="_Toc176199028" w:history="1">
            <w:r w:rsidR="003563A6" w:rsidRPr="004F772E">
              <w:rPr>
                <w:rStyle w:val="Hiperpovezava"/>
                <w:rFonts w:ascii="Abadi" w:hAnsi="Abadi" w:cstheme="minorHAnsi"/>
                <w:noProof/>
                <w:sz w:val="24"/>
                <w:szCs w:val="24"/>
              </w:rPr>
              <w:t>1</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UVOD</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_Toc176199028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2</w:t>
            </w:r>
            <w:r w:rsidR="003563A6" w:rsidRPr="004F772E">
              <w:rPr>
                <w:rFonts w:ascii="Abadi" w:hAnsi="Abadi"/>
                <w:noProof/>
                <w:webHidden/>
                <w:sz w:val="24"/>
                <w:szCs w:val="24"/>
              </w:rPr>
              <w:fldChar w:fldCharType="end"/>
            </w:r>
          </w:hyperlink>
        </w:p>
        <w:p w14:paraId="29F894DA" w14:textId="2C1BC5E0" w:rsidR="003563A6" w:rsidRPr="004F772E" w:rsidRDefault="00E96971">
          <w:pPr>
            <w:pStyle w:val="Kazalovsebine1"/>
            <w:tabs>
              <w:tab w:val="left" w:pos="480"/>
              <w:tab w:val="right" w:leader="dot" w:pos="9062"/>
            </w:tabs>
            <w:rPr>
              <w:rFonts w:ascii="Abadi" w:hAnsi="Abadi"/>
              <w:noProof/>
              <w:sz w:val="24"/>
              <w:szCs w:val="24"/>
            </w:rPr>
          </w:pPr>
          <w:hyperlink w:anchor="_Toc176199029" w:history="1">
            <w:r w:rsidR="003563A6" w:rsidRPr="004F772E">
              <w:rPr>
                <w:rStyle w:val="Hiperpovezava"/>
                <w:rFonts w:ascii="Abadi" w:hAnsi="Abadi" w:cstheme="minorHAnsi"/>
                <w:noProof/>
                <w:sz w:val="24"/>
                <w:szCs w:val="24"/>
              </w:rPr>
              <w:t>2</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ORGANIZACIJA DELA V VRTCU</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_Toc176199029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2</w:t>
            </w:r>
            <w:r w:rsidR="003563A6" w:rsidRPr="004F772E">
              <w:rPr>
                <w:rFonts w:ascii="Abadi" w:hAnsi="Abadi"/>
                <w:noProof/>
                <w:webHidden/>
                <w:sz w:val="24"/>
                <w:szCs w:val="24"/>
              </w:rPr>
              <w:fldChar w:fldCharType="end"/>
            </w:r>
          </w:hyperlink>
        </w:p>
        <w:p w14:paraId="407334BB" w14:textId="7B6EC305" w:rsidR="003563A6" w:rsidRPr="004F772E" w:rsidRDefault="00E96971">
          <w:pPr>
            <w:pStyle w:val="Kazalovsebine2"/>
            <w:tabs>
              <w:tab w:val="left" w:pos="960"/>
              <w:tab w:val="right" w:leader="dot" w:pos="9062"/>
            </w:tabs>
            <w:rPr>
              <w:rFonts w:ascii="Abadi" w:hAnsi="Abadi"/>
              <w:noProof/>
              <w:sz w:val="24"/>
              <w:szCs w:val="24"/>
            </w:rPr>
          </w:pPr>
          <w:hyperlink w:anchor="_Toc176199030" w:history="1">
            <w:r w:rsidR="003563A6" w:rsidRPr="004F772E">
              <w:rPr>
                <w:rStyle w:val="Hiperpovezava"/>
                <w:rFonts w:ascii="Abadi" w:hAnsi="Abadi"/>
                <w:noProof/>
                <w:sz w:val="24"/>
                <w:szCs w:val="24"/>
              </w:rPr>
              <w:t>2.1</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 xml:space="preserve">Poslovni </w:t>
            </w:r>
            <w:r w:rsidR="003563A6" w:rsidRPr="004F772E">
              <w:rPr>
                <w:rStyle w:val="Hiperpovezava"/>
                <w:rFonts w:ascii="Calibri" w:hAnsi="Calibri" w:cs="Calibri"/>
                <w:noProof/>
                <w:sz w:val="24"/>
                <w:szCs w:val="24"/>
              </w:rPr>
              <w:t>č</w:t>
            </w:r>
            <w:r w:rsidR="003563A6" w:rsidRPr="004F772E">
              <w:rPr>
                <w:rStyle w:val="Hiperpovezava"/>
                <w:rFonts w:ascii="Abadi" w:hAnsi="Abadi" w:cstheme="minorHAnsi"/>
                <w:noProof/>
                <w:sz w:val="24"/>
                <w:szCs w:val="24"/>
              </w:rPr>
              <w:t>as vrtca</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_Toc176199030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2</w:t>
            </w:r>
            <w:r w:rsidR="003563A6" w:rsidRPr="004F772E">
              <w:rPr>
                <w:rFonts w:ascii="Abadi" w:hAnsi="Abadi"/>
                <w:noProof/>
                <w:webHidden/>
                <w:sz w:val="24"/>
                <w:szCs w:val="24"/>
              </w:rPr>
              <w:fldChar w:fldCharType="end"/>
            </w:r>
          </w:hyperlink>
        </w:p>
        <w:p w14:paraId="1EBAB2FE" w14:textId="271E451E" w:rsidR="003563A6" w:rsidRPr="004F772E" w:rsidRDefault="00E96971">
          <w:pPr>
            <w:pStyle w:val="Kazalovsebine2"/>
            <w:tabs>
              <w:tab w:val="left" w:pos="960"/>
              <w:tab w:val="right" w:leader="dot" w:pos="9062"/>
            </w:tabs>
            <w:rPr>
              <w:rFonts w:ascii="Abadi" w:hAnsi="Abadi"/>
              <w:noProof/>
              <w:sz w:val="24"/>
              <w:szCs w:val="24"/>
            </w:rPr>
          </w:pPr>
          <w:hyperlink w:anchor="_Toc176199031" w:history="1">
            <w:r w:rsidR="003563A6" w:rsidRPr="004F772E">
              <w:rPr>
                <w:rStyle w:val="Hiperpovezava"/>
                <w:rFonts w:ascii="Abadi" w:hAnsi="Abadi"/>
                <w:noProof/>
                <w:sz w:val="24"/>
                <w:szCs w:val="24"/>
              </w:rPr>
              <w:t>2.2</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Organizacija vzgojno-izobraževalne dejavnosti</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_Toc176199031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3</w:t>
            </w:r>
            <w:r w:rsidR="003563A6" w:rsidRPr="004F772E">
              <w:rPr>
                <w:rFonts w:ascii="Abadi" w:hAnsi="Abadi"/>
                <w:noProof/>
                <w:webHidden/>
                <w:sz w:val="24"/>
                <w:szCs w:val="24"/>
              </w:rPr>
              <w:fldChar w:fldCharType="end"/>
            </w:r>
          </w:hyperlink>
        </w:p>
        <w:p w14:paraId="7B717191" w14:textId="0D74F242" w:rsidR="003563A6" w:rsidRPr="004F772E" w:rsidRDefault="00E96971">
          <w:pPr>
            <w:pStyle w:val="Kazalovsebine2"/>
            <w:tabs>
              <w:tab w:val="left" w:pos="960"/>
              <w:tab w:val="right" w:leader="dot" w:pos="9062"/>
            </w:tabs>
            <w:rPr>
              <w:rFonts w:ascii="Abadi" w:hAnsi="Abadi"/>
              <w:noProof/>
              <w:sz w:val="24"/>
              <w:szCs w:val="24"/>
            </w:rPr>
          </w:pPr>
          <w:hyperlink w:anchor="_Toc176199032" w:history="1">
            <w:r w:rsidR="003563A6" w:rsidRPr="004F772E">
              <w:rPr>
                <w:rStyle w:val="Hiperpovezava"/>
                <w:rFonts w:ascii="Abadi" w:hAnsi="Abadi"/>
                <w:noProof/>
                <w:sz w:val="24"/>
                <w:szCs w:val="24"/>
              </w:rPr>
              <w:t>2.3</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Strokovne delavke vrtca so bile:</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_Toc176199032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4</w:t>
            </w:r>
            <w:r w:rsidR="003563A6" w:rsidRPr="004F772E">
              <w:rPr>
                <w:rFonts w:ascii="Abadi" w:hAnsi="Abadi"/>
                <w:noProof/>
                <w:webHidden/>
                <w:sz w:val="24"/>
                <w:szCs w:val="24"/>
              </w:rPr>
              <w:fldChar w:fldCharType="end"/>
            </w:r>
          </w:hyperlink>
        </w:p>
        <w:p w14:paraId="4A1EC9D3" w14:textId="4486564D" w:rsidR="003563A6" w:rsidRPr="004F772E" w:rsidRDefault="00E96971">
          <w:pPr>
            <w:pStyle w:val="Kazalovsebine1"/>
            <w:tabs>
              <w:tab w:val="left" w:pos="480"/>
              <w:tab w:val="right" w:leader="dot" w:pos="9062"/>
            </w:tabs>
            <w:rPr>
              <w:rFonts w:ascii="Abadi" w:hAnsi="Abadi"/>
              <w:noProof/>
              <w:sz w:val="24"/>
              <w:szCs w:val="24"/>
            </w:rPr>
          </w:pPr>
          <w:hyperlink w:anchor="_Toc176199033" w:history="1">
            <w:r w:rsidR="003563A6" w:rsidRPr="004F772E">
              <w:rPr>
                <w:rStyle w:val="Hiperpovezava"/>
                <w:rFonts w:ascii="Abadi" w:hAnsi="Abadi" w:cstheme="minorHAnsi"/>
                <w:noProof/>
                <w:sz w:val="24"/>
                <w:szCs w:val="24"/>
              </w:rPr>
              <w:t>3</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PORO</w:t>
            </w:r>
            <w:r w:rsidR="003563A6" w:rsidRPr="004F772E">
              <w:rPr>
                <w:rStyle w:val="Hiperpovezava"/>
                <w:rFonts w:ascii="Calibri" w:hAnsi="Calibri" w:cs="Calibri"/>
                <w:noProof/>
                <w:sz w:val="24"/>
                <w:szCs w:val="24"/>
              </w:rPr>
              <w:t>Č</w:t>
            </w:r>
            <w:r w:rsidR="003563A6" w:rsidRPr="004F772E">
              <w:rPr>
                <w:rStyle w:val="Hiperpovezava"/>
                <w:rFonts w:ascii="Abadi" w:hAnsi="Abadi" w:cstheme="minorHAnsi"/>
                <w:noProof/>
                <w:sz w:val="24"/>
                <w:szCs w:val="24"/>
              </w:rPr>
              <w:t>ILO O REALIZACIJI VZGOJNO-IZOBRA</w:t>
            </w:r>
            <w:r w:rsidR="003563A6" w:rsidRPr="004F772E">
              <w:rPr>
                <w:rStyle w:val="Hiperpovezava"/>
                <w:rFonts w:ascii="Abadi" w:hAnsi="Abadi" w:cs="Abadi"/>
                <w:noProof/>
                <w:sz w:val="24"/>
                <w:szCs w:val="24"/>
              </w:rPr>
              <w:t>Ž</w:t>
            </w:r>
            <w:r w:rsidR="003563A6" w:rsidRPr="004F772E">
              <w:rPr>
                <w:rStyle w:val="Hiperpovezava"/>
                <w:rFonts w:ascii="Abadi" w:hAnsi="Abadi" w:cstheme="minorHAnsi"/>
                <w:noProof/>
                <w:sz w:val="24"/>
                <w:szCs w:val="24"/>
              </w:rPr>
              <w:t>EVALNEGA DELA VRTCA</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_Toc176199033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7</w:t>
            </w:r>
            <w:r w:rsidR="003563A6" w:rsidRPr="004F772E">
              <w:rPr>
                <w:rFonts w:ascii="Abadi" w:hAnsi="Abadi"/>
                <w:noProof/>
                <w:webHidden/>
                <w:sz w:val="24"/>
                <w:szCs w:val="24"/>
              </w:rPr>
              <w:fldChar w:fldCharType="end"/>
            </w:r>
          </w:hyperlink>
        </w:p>
        <w:p w14:paraId="1A319120" w14:textId="36809C6F" w:rsidR="003563A6" w:rsidRPr="004F772E" w:rsidRDefault="00E96971">
          <w:pPr>
            <w:pStyle w:val="Kazalovsebine2"/>
            <w:tabs>
              <w:tab w:val="left" w:pos="960"/>
              <w:tab w:val="right" w:leader="dot" w:pos="9062"/>
            </w:tabs>
            <w:rPr>
              <w:rFonts w:ascii="Abadi" w:hAnsi="Abadi"/>
              <w:noProof/>
              <w:sz w:val="24"/>
              <w:szCs w:val="24"/>
            </w:rPr>
          </w:pPr>
          <w:hyperlink w:anchor="_Toc176199034" w:history="1">
            <w:r w:rsidR="003563A6" w:rsidRPr="004F772E">
              <w:rPr>
                <w:rStyle w:val="Hiperpovezava"/>
                <w:rFonts w:ascii="Abadi" w:hAnsi="Abadi"/>
                <w:noProof/>
                <w:sz w:val="24"/>
                <w:szCs w:val="24"/>
              </w:rPr>
              <w:t>3.1</w:t>
            </w:r>
            <w:r w:rsidR="003563A6" w:rsidRPr="004F772E">
              <w:rPr>
                <w:rFonts w:ascii="Abadi" w:hAnsi="Abadi"/>
                <w:noProof/>
                <w:sz w:val="24"/>
                <w:szCs w:val="24"/>
              </w:rPr>
              <w:tab/>
            </w:r>
            <w:r w:rsidR="003563A6" w:rsidRPr="004F772E">
              <w:rPr>
                <w:rStyle w:val="Hiperpovezava"/>
                <w:rFonts w:ascii="Abadi" w:hAnsi="Abadi" w:cstheme="minorHAnsi"/>
                <w:bCs/>
                <w:noProof/>
                <w:sz w:val="24"/>
                <w:szCs w:val="24"/>
              </w:rPr>
              <w:t xml:space="preserve">Celoletne dejavnosti </w:t>
            </w:r>
            <w:r w:rsidR="003563A6" w:rsidRPr="004F772E">
              <w:rPr>
                <w:rStyle w:val="Hiperpovezava"/>
                <w:rFonts w:ascii="Abadi" w:hAnsi="Abadi"/>
                <w:bCs/>
                <w:noProof/>
                <w:sz w:val="24"/>
                <w:szCs w:val="24"/>
              </w:rPr>
              <w:t>v oddelkih so potekale po skupinah v skladu z letnimi na</w:t>
            </w:r>
            <w:r w:rsidR="003563A6" w:rsidRPr="004F772E">
              <w:rPr>
                <w:rStyle w:val="Hiperpovezava"/>
                <w:rFonts w:ascii="Calibri" w:hAnsi="Calibri" w:cs="Calibri"/>
                <w:bCs/>
                <w:noProof/>
                <w:sz w:val="24"/>
                <w:szCs w:val="24"/>
              </w:rPr>
              <w:t>č</w:t>
            </w:r>
            <w:r w:rsidR="003563A6" w:rsidRPr="004F772E">
              <w:rPr>
                <w:rStyle w:val="Hiperpovezava"/>
                <w:rFonts w:ascii="Abadi" w:hAnsi="Abadi"/>
                <w:bCs/>
                <w:noProof/>
                <w:sz w:val="24"/>
                <w:szCs w:val="24"/>
              </w:rPr>
              <w:t>rti posameznih skupin</w:t>
            </w:r>
            <w:r w:rsidR="003563A6" w:rsidRPr="004F772E">
              <w:rPr>
                <w:rStyle w:val="Hiperpovezava"/>
                <w:rFonts w:ascii="Abadi" w:hAnsi="Abadi"/>
                <w:noProof/>
                <w:sz w:val="24"/>
                <w:szCs w:val="24"/>
              </w:rPr>
              <w:t>.</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_Toc176199034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11</w:t>
            </w:r>
            <w:r w:rsidR="003563A6" w:rsidRPr="004F772E">
              <w:rPr>
                <w:rFonts w:ascii="Abadi" w:hAnsi="Abadi"/>
                <w:noProof/>
                <w:webHidden/>
                <w:sz w:val="24"/>
                <w:szCs w:val="24"/>
              </w:rPr>
              <w:fldChar w:fldCharType="end"/>
            </w:r>
          </w:hyperlink>
        </w:p>
        <w:p w14:paraId="7A993A8F" w14:textId="76497115" w:rsidR="003563A6" w:rsidRPr="004F772E" w:rsidRDefault="00E96971">
          <w:pPr>
            <w:pStyle w:val="Kazalovsebine2"/>
            <w:tabs>
              <w:tab w:val="left" w:pos="960"/>
              <w:tab w:val="right" w:leader="dot" w:pos="9062"/>
            </w:tabs>
            <w:rPr>
              <w:rFonts w:ascii="Abadi" w:hAnsi="Abadi"/>
              <w:noProof/>
              <w:sz w:val="24"/>
              <w:szCs w:val="24"/>
            </w:rPr>
          </w:pPr>
          <w:hyperlink w:anchor="_Toc176199035" w:history="1">
            <w:r w:rsidR="003563A6" w:rsidRPr="004F772E">
              <w:rPr>
                <w:rStyle w:val="Hiperpovezava"/>
                <w:rFonts w:ascii="Abadi" w:hAnsi="Abadi"/>
                <w:noProof/>
                <w:sz w:val="24"/>
                <w:szCs w:val="24"/>
              </w:rPr>
              <w:t>3.2</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Obogatitvene dejavnosti</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_Toc176199035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12</w:t>
            </w:r>
            <w:r w:rsidR="003563A6" w:rsidRPr="004F772E">
              <w:rPr>
                <w:rFonts w:ascii="Abadi" w:hAnsi="Abadi"/>
                <w:noProof/>
                <w:webHidden/>
                <w:sz w:val="24"/>
                <w:szCs w:val="24"/>
              </w:rPr>
              <w:fldChar w:fldCharType="end"/>
            </w:r>
          </w:hyperlink>
        </w:p>
        <w:p w14:paraId="63687A28" w14:textId="3D1D6170" w:rsidR="003563A6" w:rsidRPr="004F772E" w:rsidRDefault="00E96971">
          <w:pPr>
            <w:pStyle w:val="Kazalovsebine2"/>
            <w:tabs>
              <w:tab w:val="left" w:pos="960"/>
              <w:tab w:val="right" w:leader="dot" w:pos="9062"/>
            </w:tabs>
            <w:rPr>
              <w:rFonts w:ascii="Abadi" w:hAnsi="Abadi"/>
              <w:noProof/>
              <w:sz w:val="24"/>
              <w:szCs w:val="24"/>
            </w:rPr>
          </w:pPr>
          <w:hyperlink w:anchor="_Toc176199036" w:history="1">
            <w:r w:rsidR="003563A6" w:rsidRPr="004F772E">
              <w:rPr>
                <w:rStyle w:val="Hiperpovezava"/>
                <w:rFonts w:ascii="Abadi" w:hAnsi="Abadi"/>
                <w:noProof/>
                <w:sz w:val="24"/>
                <w:szCs w:val="24"/>
              </w:rPr>
              <w:t>3.3</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Interesne dejavnosti</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_Toc176199036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14</w:t>
            </w:r>
            <w:r w:rsidR="003563A6" w:rsidRPr="004F772E">
              <w:rPr>
                <w:rFonts w:ascii="Abadi" w:hAnsi="Abadi"/>
                <w:noProof/>
                <w:webHidden/>
                <w:sz w:val="24"/>
                <w:szCs w:val="24"/>
              </w:rPr>
              <w:fldChar w:fldCharType="end"/>
            </w:r>
          </w:hyperlink>
        </w:p>
        <w:p w14:paraId="3A233443" w14:textId="636EB471" w:rsidR="003563A6" w:rsidRPr="004F772E" w:rsidRDefault="00E96971">
          <w:pPr>
            <w:pStyle w:val="Kazalovsebine1"/>
            <w:tabs>
              <w:tab w:val="left" w:pos="480"/>
              <w:tab w:val="right" w:leader="dot" w:pos="9062"/>
            </w:tabs>
            <w:rPr>
              <w:rFonts w:ascii="Abadi" w:hAnsi="Abadi"/>
              <w:noProof/>
              <w:sz w:val="24"/>
              <w:szCs w:val="24"/>
            </w:rPr>
          </w:pPr>
          <w:hyperlink w:anchor="_Toc176199037" w:history="1">
            <w:r w:rsidR="003563A6" w:rsidRPr="004F772E">
              <w:rPr>
                <w:rStyle w:val="Hiperpovezava"/>
                <w:rFonts w:ascii="Abadi" w:hAnsi="Abadi" w:cstheme="minorHAnsi"/>
                <w:noProof/>
                <w:sz w:val="24"/>
                <w:szCs w:val="24"/>
              </w:rPr>
              <w:t>4</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IZOBRAŽEVANJE STROKOVNIH DELAVCEV IN HOSPITACIJE</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_Toc176199037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15</w:t>
            </w:r>
            <w:r w:rsidR="003563A6" w:rsidRPr="004F772E">
              <w:rPr>
                <w:rFonts w:ascii="Abadi" w:hAnsi="Abadi"/>
                <w:noProof/>
                <w:webHidden/>
                <w:sz w:val="24"/>
                <w:szCs w:val="24"/>
              </w:rPr>
              <w:fldChar w:fldCharType="end"/>
            </w:r>
          </w:hyperlink>
        </w:p>
        <w:p w14:paraId="7398BF1C" w14:textId="7C5A17A6" w:rsidR="003563A6" w:rsidRPr="004F772E" w:rsidRDefault="00E96971">
          <w:pPr>
            <w:pStyle w:val="Kazalovsebine2"/>
            <w:tabs>
              <w:tab w:val="left" w:pos="960"/>
              <w:tab w:val="right" w:leader="dot" w:pos="9062"/>
            </w:tabs>
            <w:rPr>
              <w:rFonts w:ascii="Abadi" w:hAnsi="Abadi"/>
              <w:noProof/>
              <w:sz w:val="24"/>
              <w:szCs w:val="24"/>
            </w:rPr>
          </w:pPr>
          <w:hyperlink w:anchor="_Toc176199038" w:history="1">
            <w:r w:rsidR="003563A6" w:rsidRPr="004F772E">
              <w:rPr>
                <w:rStyle w:val="Hiperpovezava"/>
                <w:rFonts w:ascii="Abadi" w:hAnsi="Abadi"/>
                <w:noProof/>
                <w:sz w:val="24"/>
                <w:szCs w:val="24"/>
              </w:rPr>
              <w:t>4.1</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IZOBRAŽEVANJE</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_Toc176199038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15</w:t>
            </w:r>
            <w:r w:rsidR="003563A6" w:rsidRPr="004F772E">
              <w:rPr>
                <w:rFonts w:ascii="Abadi" w:hAnsi="Abadi"/>
                <w:noProof/>
                <w:webHidden/>
                <w:sz w:val="24"/>
                <w:szCs w:val="24"/>
              </w:rPr>
              <w:fldChar w:fldCharType="end"/>
            </w:r>
          </w:hyperlink>
        </w:p>
        <w:p w14:paraId="45E88E08" w14:textId="6424CFA1" w:rsidR="003563A6" w:rsidRPr="004F772E" w:rsidRDefault="00E96971">
          <w:pPr>
            <w:pStyle w:val="Kazalovsebine2"/>
            <w:tabs>
              <w:tab w:val="left" w:pos="960"/>
              <w:tab w:val="right" w:leader="dot" w:pos="9062"/>
            </w:tabs>
            <w:rPr>
              <w:rFonts w:ascii="Abadi" w:hAnsi="Abadi"/>
              <w:noProof/>
              <w:sz w:val="24"/>
              <w:szCs w:val="24"/>
            </w:rPr>
          </w:pPr>
          <w:hyperlink w:anchor="_Toc176199039" w:history="1">
            <w:r w:rsidR="003563A6" w:rsidRPr="004F772E">
              <w:rPr>
                <w:rStyle w:val="Hiperpovezava"/>
                <w:rFonts w:ascii="Abadi" w:hAnsi="Abadi"/>
                <w:noProof/>
                <w:sz w:val="24"/>
                <w:szCs w:val="24"/>
              </w:rPr>
              <w:t>4.2</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HOSPITACIJE</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_Toc176199039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16</w:t>
            </w:r>
            <w:r w:rsidR="003563A6" w:rsidRPr="004F772E">
              <w:rPr>
                <w:rFonts w:ascii="Abadi" w:hAnsi="Abadi"/>
                <w:noProof/>
                <w:webHidden/>
                <w:sz w:val="24"/>
                <w:szCs w:val="24"/>
              </w:rPr>
              <w:fldChar w:fldCharType="end"/>
            </w:r>
          </w:hyperlink>
        </w:p>
        <w:p w14:paraId="059DA24D" w14:textId="363AC036" w:rsidR="003563A6" w:rsidRPr="004F772E" w:rsidRDefault="00E96971">
          <w:pPr>
            <w:pStyle w:val="Kazalovsebine2"/>
            <w:tabs>
              <w:tab w:val="left" w:pos="960"/>
              <w:tab w:val="right" w:leader="dot" w:pos="9062"/>
            </w:tabs>
            <w:rPr>
              <w:rFonts w:ascii="Abadi" w:hAnsi="Abadi"/>
              <w:noProof/>
              <w:sz w:val="24"/>
              <w:szCs w:val="24"/>
            </w:rPr>
          </w:pPr>
          <w:hyperlink w:anchor="_Toc176199040" w:history="1">
            <w:r w:rsidR="003563A6" w:rsidRPr="004F772E">
              <w:rPr>
                <w:rStyle w:val="Hiperpovezava"/>
                <w:rFonts w:ascii="Abadi" w:hAnsi="Abadi"/>
                <w:noProof/>
                <w:sz w:val="24"/>
                <w:szCs w:val="24"/>
              </w:rPr>
              <w:t>4.3</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LETNI RAZGOVORI</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_Toc176199040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16</w:t>
            </w:r>
            <w:r w:rsidR="003563A6" w:rsidRPr="004F772E">
              <w:rPr>
                <w:rFonts w:ascii="Abadi" w:hAnsi="Abadi"/>
                <w:noProof/>
                <w:webHidden/>
                <w:sz w:val="24"/>
                <w:szCs w:val="24"/>
              </w:rPr>
              <w:fldChar w:fldCharType="end"/>
            </w:r>
          </w:hyperlink>
        </w:p>
        <w:p w14:paraId="0B680BD7" w14:textId="3F1081D1" w:rsidR="003563A6" w:rsidRPr="004F772E" w:rsidRDefault="00E96971">
          <w:pPr>
            <w:pStyle w:val="Kazalovsebine1"/>
            <w:tabs>
              <w:tab w:val="left" w:pos="480"/>
              <w:tab w:val="right" w:leader="dot" w:pos="9062"/>
            </w:tabs>
            <w:rPr>
              <w:rFonts w:ascii="Abadi" w:hAnsi="Abadi"/>
              <w:noProof/>
              <w:sz w:val="24"/>
              <w:szCs w:val="24"/>
            </w:rPr>
          </w:pPr>
          <w:hyperlink w:anchor="_Toc176199041" w:history="1">
            <w:r w:rsidR="003563A6" w:rsidRPr="004F772E">
              <w:rPr>
                <w:rStyle w:val="Hiperpovezava"/>
                <w:rFonts w:ascii="Abadi" w:hAnsi="Abadi" w:cstheme="minorHAnsi"/>
                <w:noProof/>
                <w:sz w:val="24"/>
                <w:szCs w:val="24"/>
              </w:rPr>
              <w:t>5</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SODELOVANJE S STARŠI</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_Toc176199041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17</w:t>
            </w:r>
            <w:r w:rsidR="003563A6" w:rsidRPr="004F772E">
              <w:rPr>
                <w:rFonts w:ascii="Abadi" w:hAnsi="Abadi"/>
                <w:noProof/>
                <w:webHidden/>
                <w:sz w:val="24"/>
                <w:szCs w:val="24"/>
              </w:rPr>
              <w:fldChar w:fldCharType="end"/>
            </w:r>
          </w:hyperlink>
        </w:p>
        <w:p w14:paraId="319ADC7F" w14:textId="7B76911D" w:rsidR="003563A6" w:rsidRPr="004F772E" w:rsidRDefault="00E96971">
          <w:pPr>
            <w:pStyle w:val="Kazalovsebine1"/>
            <w:tabs>
              <w:tab w:val="left" w:pos="480"/>
              <w:tab w:val="right" w:leader="dot" w:pos="9062"/>
            </w:tabs>
            <w:rPr>
              <w:rFonts w:ascii="Abadi" w:hAnsi="Abadi"/>
              <w:noProof/>
              <w:sz w:val="24"/>
              <w:szCs w:val="24"/>
            </w:rPr>
          </w:pPr>
          <w:hyperlink w:anchor="_Toc176199042" w:history="1">
            <w:r w:rsidR="003563A6" w:rsidRPr="004F772E">
              <w:rPr>
                <w:rStyle w:val="Hiperpovezava"/>
                <w:rFonts w:ascii="Abadi" w:hAnsi="Abadi" w:cstheme="minorHAnsi"/>
                <w:noProof/>
                <w:sz w:val="24"/>
                <w:szCs w:val="24"/>
              </w:rPr>
              <w:t>6</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SODELOVANJE Z ZUNANJIMI SODELAVCI</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_Toc176199042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17</w:t>
            </w:r>
            <w:r w:rsidR="003563A6" w:rsidRPr="004F772E">
              <w:rPr>
                <w:rFonts w:ascii="Abadi" w:hAnsi="Abadi"/>
                <w:noProof/>
                <w:webHidden/>
                <w:sz w:val="24"/>
                <w:szCs w:val="24"/>
              </w:rPr>
              <w:fldChar w:fldCharType="end"/>
            </w:r>
          </w:hyperlink>
        </w:p>
        <w:p w14:paraId="1D09C01E" w14:textId="2910136A" w:rsidR="003563A6" w:rsidRPr="004F772E" w:rsidRDefault="00E96971">
          <w:pPr>
            <w:pStyle w:val="Kazalovsebine1"/>
            <w:tabs>
              <w:tab w:val="left" w:pos="480"/>
              <w:tab w:val="right" w:leader="dot" w:pos="9062"/>
            </w:tabs>
            <w:rPr>
              <w:rFonts w:ascii="Abadi" w:hAnsi="Abadi"/>
              <w:noProof/>
              <w:sz w:val="24"/>
              <w:szCs w:val="24"/>
            </w:rPr>
          </w:pPr>
          <w:hyperlink w:anchor="_Toc176199043" w:history="1">
            <w:r w:rsidR="003563A6" w:rsidRPr="004F772E">
              <w:rPr>
                <w:rStyle w:val="Hiperpovezava"/>
                <w:rFonts w:ascii="Abadi" w:hAnsi="Abadi" w:cstheme="minorHAnsi"/>
                <w:noProof/>
                <w:sz w:val="24"/>
                <w:szCs w:val="24"/>
              </w:rPr>
              <w:t>7</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GOSPODARSKE ZADEVE IN VZDRŽEVALNA DELA V ŠOLSKEM LETU 2023/24</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_Toc176199043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19</w:t>
            </w:r>
            <w:r w:rsidR="003563A6" w:rsidRPr="004F772E">
              <w:rPr>
                <w:rFonts w:ascii="Abadi" w:hAnsi="Abadi"/>
                <w:noProof/>
                <w:webHidden/>
                <w:sz w:val="24"/>
                <w:szCs w:val="24"/>
              </w:rPr>
              <w:fldChar w:fldCharType="end"/>
            </w:r>
          </w:hyperlink>
        </w:p>
        <w:p w14:paraId="1A1BF96C" w14:textId="7BDFBB23" w:rsidR="003563A6" w:rsidRPr="004F772E" w:rsidRDefault="00E96971">
          <w:pPr>
            <w:pStyle w:val="Kazalovsebine2"/>
            <w:tabs>
              <w:tab w:val="left" w:pos="960"/>
              <w:tab w:val="right" w:leader="dot" w:pos="9062"/>
            </w:tabs>
            <w:rPr>
              <w:rFonts w:ascii="Abadi" w:hAnsi="Abadi"/>
              <w:noProof/>
              <w:sz w:val="24"/>
              <w:szCs w:val="24"/>
            </w:rPr>
          </w:pPr>
          <w:hyperlink w:anchor="_Toc176199044" w:history="1">
            <w:r w:rsidR="003563A6" w:rsidRPr="004F772E">
              <w:rPr>
                <w:rStyle w:val="Hiperpovezava"/>
                <w:rFonts w:ascii="Abadi" w:hAnsi="Abadi"/>
                <w:noProof/>
                <w:sz w:val="24"/>
                <w:szCs w:val="24"/>
              </w:rPr>
              <w:t>7.1</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Cena programov predšolske vzgoje</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_Toc176199044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20</w:t>
            </w:r>
            <w:r w:rsidR="003563A6" w:rsidRPr="004F772E">
              <w:rPr>
                <w:rFonts w:ascii="Abadi" w:hAnsi="Abadi"/>
                <w:noProof/>
                <w:webHidden/>
                <w:sz w:val="24"/>
                <w:szCs w:val="24"/>
              </w:rPr>
              <w:fldChar w:fldCharType="end"/>
            </w:r>
          </w:hyperlink>
        </w:p>
        <w:p w14:paraId="3E3C5264" w14:textId="1A64460E" w:rsidR="003563A6" w:rsidRPr="004F772E" w:rsidRDefault="00E96971">
          <w:pPr>
            <w:pStyle w:val="Kazalovsebine1"/>
            <w:tabs>
              <w:tab w:val="left" w:pos="480"/>
              <w:tab w:val="right" w:leader="dot" w:pos="9062"/>
            </w:tabs>
            <w:rPr>
              <w:rFonts w:ascii="Abadi" w:hAnsi="Abadi"/>
              <w:noProof/>
              <w:sz w:val="24"/>
              <w:szCs w:val="24"/>
            </w:rPr>
          </w:pPr>
          <w:hyperlink w:anchor="_Toc176199045" w:history="1">
            <w:r w:rsidR="003563A6" w:rsidRPr="004F772E">
              <w:rPr>
                <w:rStyle w:val="Hiperpovezava"/>
                <w:rFonts w:ascii="Abadi" w:hAnsi="Abadi" w:cstheme="minorHAnsi"/>
                <w:noProof/>
                <w:sz w:val="24"/>
                <w:szCs w:val="24"/>
              </w:rPr>
              <w:t>8</w:t>
            </w:r>
            <w:r w:rsidR="003563A6" w:rsidRPr="004F772E">
              <w:rPr>
                <w:rFonts w:ascii="Abadi" w:hAnsi="Abadi"/>
                <w:noProof/>
                <w:sz w:val="24"/>
                <w:szCs w:val="24"/>
              </w:rPr>
              <w:tab/>
            </w:r>
            <w:r w:rsidR="003563A6" w:rsidRPr="004F772E">
              <w:rPr>
                <w:rStyle w:val="Hiperpovezava"/>
                <w:rFonts w:ascii="Abadi" w:hAnsi="Abadi" w:cstheme="minorHAnsi"/>
                <w:noProof/>
                <w:sz w:val="24"/>
                <w:szCs w:val="24"/>
              </w:rPr>
              <w:t>ZAKLJU</w:t>
            </w:r>
            <w:r w:rsidR="003563A6" w:rsidRPr="004F772E">
              <w:rPr>
                <w:rStyle w:val="Hiperpovezava"/>
                <w:rFonts w:ascii="Calibri" w:hAnsi="Calibri" w:cs="Calibri"/>
                <w:noProof/>
                <w:sz w:val="24"/>
                <w:szCs w:val="24"/>
              </w:rPr>
              <w:t>Č</w:t>
            </w:r>
            <w:r w:rsidR="003563A6" w:rsidRPr="004F772E">
              <w:rPr>
                <w:rStyle w:val="Hiperpovezava"/>
                <w:rFonts w:ascii="Abadi" w:hAnsi="Abadi" w:cstheme="minorHAnsi"/>
                <w:noProof/>
                <w:sz w:val="24"/>
                <w:szCs w:val="24"/>
              </w:rPr>
              <w:t>EK</w:t>
            </w:r>
            <w:r w:rsidR="003563A6" w:rsidRPr="004F772E">
              <w:rPr>
                <w:rFonts w:ascii="Abadi" w:hAnsi="Abadi"/>
                <w:noProof/>
                <w:webHidden/>
                <w:sz w:val="24"/>
                <w:szCs w:val="24"/>
              </w:rPr>
              <w:tab/>
            </w:r>
            <w:r w:rsidR="003563A6" w:rsidRPr="004F772E">
              <w:rPr>
                <w:rFonts w:ascii="Abadi" w:hAnsi="Abadi"/>
                <w:noProof/>
                <w:webHidden/>
                <w:sz w:val="24"/>
                <w:szCs w:val="24"/>
              </w:rPr>
              <w:fldChar w:fldCharType="begin"/>
            </w:r>
            <w:r w:rsidR="003563A6" w:rsidRPr="004F772E">
              <w:rPr>
                <w:rFonts w:ascii="Abadi" w:hAnsi="Abadi"/>
                <w:noProof/>
                <w:webHidden/>
                <w:sz w:val="24"/>
                <w:szCs w:val="24"/>
              </w:rPr>
              <w:instrText xml:space="preserve"> PAGEREF _Toc176199045 \h </w:instrText>
            </w:r>
            <w:r w:rsidR="003563A6" w:rsidRPr="004F772E">
              <w:rPr>
                <w:rFonts w:ascii="Abadi" w:hAnsi="Abadi"/>
                <w:noProof/>
                <w:webHidden/>
                <w:sz w:val="24"/>
                <w:szCs w:val="24"/>
              </w:rPr>
            </w:r>
            <w:r w:rsidR="003563A6" w:rsidRPr="004F772E">
              <w:rPr>
                <w:rFonts w:ascii="Abadi" w:hAnsi="Abadi"/>
                <w:noProof/>
                <w:webHidden/>
                <w:sz w:val="24"/>
                <w:szCs w:val="24"/>
              </w:rPr>
              <w:fldChar w:fldCharType="separate"/>
            </w:r>
            <w:r w:rsidR="004F772E" w:rsidRPr="004F772E">
              <w:rPr>
                <w:rFonts w:ascii="Abadi" w:hAnsi="Abadi"/>
                <w:noProof/>
                <w:webHidden/>
                <w:sz w:val="24"/>
                <w:szCs w:val="24"/>
              </w:rPr>
              <w:t>21</w:t>
            </w:r>
            <w:r w:rsidR="003563A6" w:rsidRPr="004F772E">
              <w:rPr>
                <w:rFonts w:ascii="Abadi" w:hAnsi="Abadi"/>
                <w:noProof/>
                <w:webHidden/>
                <w:sz w:val="24"/>
                <w:szCs w:val="24"/>
              </w:rPr>
              <w:fldChar w:fldCharType="end"/>
            </w:r>
          </w:hyperlink>
        </w:p>
        <w:p w14:paraId="0A5F8AE0" w14:textId="2B319BF9" w:rsidR="00702431" w:rsidRPr="00702431" w:rsidRDefault="00702431" w:rsidP="00702431">
          <w:pPr>
            <w:spacing w:line="259" w:lineRule="auto"/>
            <w:rPr>
              <w:b/>
              <w:bCs/>
            </w:rPr>
          </w:pPr>
          <w:r w:rsidRPr="004F772E">
            <w:rPr>
              <w:rFonts w:ascii="Abadi" w:hAnsi="Abadi" w:cstheme="minorHAnsi"/>
              <w:b/>
              <w:bCs/>
              <w:sz w:val="24"/>
              <w:szCs w:val="24"/>
            </w:rPr>
            <w:fldChar w:fldCharType="end"/>
          </w:r>
        </w:p>
      </w:sdtContent>
    </w:sdt>
    <w:p w14:paraId="3753BAB1" w14:textId="222DDE83" w:rsidR="00702431" w:rsidRDefault="00702431" w:rsidP="00E3230C"/>
    <w:p w14:paraId="2A9BE960" w14:textId="77777777" w:rsidR="00782710" w:rsidRDefault="00782710" w:rsidP="00E3230C"/>
    <w:p w14:paraId="6147EA7C" w14:textId="77777777" w:rsidR="00782710" w:rsidRDefault="00782710" w:rsidP="00E3230C"/>
    <w:p w14:paraId="30E6F1F7" w14:textId="77777777" w:rsidR="00782710" w:rsidRDefault="00782710" w:rsidP="00E3230C"/>
    <w:p w14:paraId="54BE02A2" w14:textId="1877DFCA" w:rsidR="00702431" w:rsidRDefault="00702431" w:rsidP="00E3230C"/>
    <w:p w14:paraId="022CA8E0" w14:textId="77777777" w:rsidR="003563A6" w:rsidRDefault="003563A6" w:rsidP="00E3230C"/>
    <w:p w14:paraId="433388EA" w14:textId="77777777" w:rsidR="003563A6" w:rsidRDefault="003563A6" w:rsidP="00E3230C"/>
    <w:p w14:paraId="61AD43CB" w14:textId="77777777" w:rsidR="003563A6" w:rsidRDefault="003563A6" w:rsidP="00E3230C"/>
    <w:p w14:paraId="7F68EED9" w14:textId="77777777" w:rsidR="003563A6" w:rsidRDefault="003563A6" w:rsidP="00E3230C"/>
    <w:p w14:paraId="49D1012E" w14:textId="72270F69" w:rsidR="00702431" w:rsidRDefault="00702431" w:rsidP="00E3230C"/>
    <w:p w14:paraId="776C5CA5" w14:textId="437EA731" w:rsidR="00702431" w:rsidRDefault="00DA5F74" w:rsidP="00DA5F74">
      <w:pPr>
        <w:spacing w:line="259" w:lineRule="auto"/>
      </w:pPr>
      <w:r>
        <w:br w:type="page"/>
      </w:r>
    </w:p>
    <w:p w14:paraId="219B36FA" w14:textId="4E4E2C53" w:rsidR="00E3230C" w:rsidRPr="0012023B" w:rsidRDefault="00E3230C" w:rsidP="00702431">
      <w:pPr>
        <w:pStyle w:val="Naslov1"/>
        <w:rPr>
          <w:rFonts w:asciiTheme="minorHAnsi" w:hAnsiTheme="minorHAnsi" w:cstheme="minorHAnsi"/>
        </w:rPr>
      </w:pPr>
      <w:bookmarkStart w:id="0" w:name="_Toc176199028"/>
      <w:r w:rsidRPr="0012023B">
        <w:rPr>
          <w:rFonts w:asciiTheme="minorHAnsi" w:hAnsiTheme="minorHAnsi" w:cstheme="minorHAnsi"/>
        </w:rPr>
        <w:lastRenderedPageBreak/>
        <w:t>UVOD</w:t>
      </w:r>
      <w:bookmarkEnd w:id="0"/>
    </w:p>
    <w:p w14:paraId="5A98E8AA" w14:textId="77777777" w:rsidR="00E3230C" w:rsidRPr="0012023B" w:rsidRDefault="00E3230C" w:rsidP="00E3230C">
      <w:pPr>
        <w:spacing w:line="360" w:lineRule="auto"/>
        <w:jc w:val="both"/>
        <w:rPr>
          <w:rFonts w:cstheme="minorHAnsi"/>
          <w:sz w:val="24"/>
          <w:szCs w:val="24"/>
        </w:rPr>
      </w:pPr>
    </w:p>
    <w:p w14:paraId="3722A56A" w14:textId="3ABA32FC"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Poročilo povzema realizacijo zastavljenih ciljev, vsebin in nalog, načrtovanih v LDN za šolsko leto 2023/24. Na podlagi poročil strokovnih delavk sem oblikovala in pripravila poročilo LDN za VRTEC pri OŠ ŠMARJE PRI KOPRU.</w:t>
      </w:r>
    </w:p>
    <w:p w14:paraId="47309D50" w14:textId="77777777"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Zastavljene cilje, vsebine in naloge smo uresničevali z zagotavljanjem spodbudnega učnega okolja, v katerem so imeli otroci možnost izražati svoje interese, potrebe in skozi igro pridobivati različna znanja in spretnosti.</w:t>
      </w:r>
    </w:p>
    <w:p w14:paraId="2F0FDCAE" w14:textId="77777777"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Omogočali smo razne medsebojne interakcije, spodbujali samoiniciativnost in aktivno sodelovanje vseh vključenih v vzgojno-izobraževalnem procesu.</w:t>
      </w:r>
    </w:p>
    <w:p w14:paraId="0E91D827" w14:textId="77777777"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S strokovnim delom in postopnim vključevanjem inovativnih pristopov smo skupaj rastli in se trudili postati vedno boljši.</w:t>
      </w:r>
    </w:p>
    <w:p w14:paraId="0C1E1AF3" w14:textId="77777777" w:rsidR="00E3230C" w:rsidRPr="0012023B" w:rsidRDefault="00E3230C" w:rsidP="00E3230C">
      <w:pPr>
        <w:spacing w:line="360" w:lineRule="auto"/>
        <w:rPr>
          <w:rFonts w:cstheme="minorHAnsi"/>
          <w:sz w:val="24"/>
          <w:szCs w:val="24"/>
        </w:rPr>
      </w:pPr>
    </w:p>
    <w:p w14:paraId="79FC9A64" w14:textId="77777777" w:rsidR="00E3230C" w:rsidRPr="0012023B" w:rsidRDefault="00E3230C" w:rsidP="00E3230C">
      <w:pPr>
        <w:pStyle w:val="Naslov1"/>
        <w:rPr>
          <w:rFonts w:asciiTheme="minorHAnsi" w:hAnsiTheme="minorHAnsi" w:cstheme="minorHAnsi"/>
        </w:rPr>
      </w:pPr>
      <w:bookmarkStart w:id="1" w:name="_Toc176199029"/>
      <w:r w:rsidRPr="0012023B">
        <w:rPr>
          <w:rFonts w:asciiTheme="minorHAnsi" w:hAnsiTheme="minorHAnsi" w:cstheme="minorHAnsi"/>
        </w:rPr>
        <w:t>ORGANIZACIJA DELA V VRTCU</w:t>
      </w:r>
      <w:bookmarkEnd w:id="1"/>
    </w:p>
    <w:p w14:paraId="6ABBDE6B" w14:textId="77777777" w:rsidR="00E3230C" w:rsidRPr="0012023B" w:rsidRDefault="00E3230C" w:rsidP="00E3230C">
      <w:pPr>
        <w:spacing w:line="360" w:lineRule="auto"/>
        <w:rPr>
          <w:rFonts w:cstheme="minorHAnsi"/>
          <w:b/>
          <w:sz w:val="36"/>
          <w:szCs w:val="36"/>
        </w:rPr>
      </w:pPr>
    </w:p>
    <w:p w14:paraId="4450A4E2" w14:textId="77777777" w:rsidR="00E3230C" w:rsidRPr="0012023B" w:rsidRDefault="00E3230C" w:rsidP="00E3230C">
      <w:pPr>
        <w:pStyle w:val="Naslov2"/>
        <w:rPr>
          <w:rFonts w:asciiTheme="minorHAnsi" w:hAnsiTheme="minorHAnsi" w:cstheme="minorHAnsi"/>
        </w:rPr>
      </w:pPr>
      <w:bookmarkStart w:id="2" w:name="_Toc176199030"/>
      <w:r w:rsidRPr="0012023B">
        <w:rPr>
          <w:rFonts w:asciiTheme="minorHAnsi" w:hAnsiTheme="minorHAnsi" w:cstheme="minorHAnsi"/>
        </w:rPr>
        <w:t>Poslovni čas vrtca</w:t>
      </w:r>
      <w:bookmarkEnd w:id="2"/>
    </w:p>
    <w:p w14:paraId="64D24F29" w14:textId="77777777" w:rsidR="00E3230C" w:rsidRPr="0012023B" w:rsidRDefault="00E3230C" w:rsidP="00E3230C">
      <w:pPr>
        <w:spacing w:line="360" w:lineRule="auto"/>
        <w:jc w:val="both"/>
        <w:rPr>
          <w:rFonts w:cstheme="minorHAnsi"/>
          <w:sz w:val="24"/>
          <w:szCs w:val="24"/>
        </w:rPr>
      </w:pPr>
    </w:p>
    <w:p w14:paraId="00A28151" w14:textId="14C889E3" w:rsidR="00E3230C" w:rsidRPr="00782710" w:rsidRDefault="00E3230C" w:rsidP="00782710">
      <w:pPr>
        <w:spacing w:line="360" w:lineRule="auto"/>
        <w:jc w:val="both"/>
        <w:rPr>
          <w:rFonts w:ascii="Times New Roman" w:hAnsi="Times New Roman" w:cs="Times New Roman"/>
          <w:b/>
          <w:sz w:val="28"/>
          <w:szCs w:val="28"/>
        </w:rPr>
      </w:pPr>
      <w:r w:rsidRPr="00782710">
        <w:rPr>
          <w:rFonts w:ascii="Times New Roman" w:hAnsi="Times New Roman" w:cs="Times New Roman"/>
          <w:sz w:val="24"/>
          <w:szCs w:val="24"/>
        </w:rPr>
        <w:t>VRTEC pri OŠ ŠMARJE PRI KOPRU je bil odprt vse delovne dni v letu. Poslovni čas vrtca je bil od 6.00 do 17.00. Od 1. 9. 2023 smo staršem ponudili možnost podaljšanega urnika do 17.00. Z zastavljenim urnikom in ustrezno razporeditvijo strokovnih delavk smo večino časa zagotovili sočasnost strokovnih delavk v oddelkih. Do odstopanj je občasno prihajalo zaradi povečanih bolniških izostankov zaposlenih. Število otrok v času jutranjega in popoldanskega varstva smo spremljali in prilagajali urnik potrebam staršev in po potrebi organizirali delovni čas. V času šolskih počitnic je vrtec obratoval po ustaljenem urniku. Otroke smo združevali glede na število prijavljenih otrok. Delo je potekalo v prostorih vrtca</w:t>
      </w:r>
      <w:r w:rsidR="00F32A04" w:rsidRPr="00782710">
        <w:rPr>
          <w:rFonts w:ascii="Times New Roman" w:hAnsi="Times New Roman" w:cs="Times New Roman"/>
          <w:sz w:val="24"/>
          <w:szCs w:val="24"/>
        </w:rPr>
        <w:t>.</w:t>
      </w:r>
      <w:r w:rsidRPr="00782710">
        <w:rPr>
          <w:rFonts w:ascii="Times New Roman" w:hAnsi="Times New Roman" w:cs="Times New Roman"/>
          <w:sz w:val="24"/>
          <w:szCs w:val="24"/>
        </w:rPr>
        <w:t xml:space="preserve"> </w:t>
      </w:r>
      <w:r w:rsidR="00F32A04" w:rsidRPr="00782710">
        <w:rPr>
          <w:rFonts w:ascii="Times New Roman" w:hAnsi="Times New Roman" w:cs="Times New Roman"/>
          <w:sz w:val="24"/>
          <w:szCs w:val="24"/>
        </w:rPr>
        <w:t>O</w:t>
      </w:r>
      <w:r w:rsidRPr="00782710">
        <w:rPr>
          <w:rFonts w:ascii="Times New Roman" w:hAnsi="Times New Roman" w:cs="Times New Roman"/>
          <w:sz w:val="24"/>
          <w:szCs w:val="24"/>
        </w:rPr>
        <w:t>ddelek na šoli je v času počitnic bil zaprt.</w:t>
      </w:r>
    </w:p>
    <w:p w14:paraId="36DE611F" w14:textId="7547A36A" w:rsidR="00E3230C" w:rsidRPr="00782710" w:rsidRDefault="00E3230C" w:rsidP="00E3230C">
      <w:pPr>
        <w:spacing w:line="360" w:lineRule="auto"/>
        <w:jc w:val="both"/>
        <w:rPr>
          <w:rFonts w:ascii="Times New Roman" w:hAnsi="Times New Roman" w:cs="Times New Roman"/>
          <w:sz w:val="24"/>
          <w:szCs w:val="24"/>
        </w:rPr>
      </w:pPr>
    </w:p>
    <w:p w14:paraId="1BCC7C19" w14:textId="77777777" w:rsidR="00E3230C" w:rsidRPr="0012023B" w:rsidRDefault="00E3230C" w:rsidP="00E3230C">
      <w:pPr>
        <w:spacing w:line="360" w:lineRule="auto"/>
        <w:jc w:val="both"/>
        <w:rPr>
          <w:rFonts w:cstheme="minorHAnsi"/>
          <w:b/>
          <w:sz w:val="28"/>
          <w:szCs w:val="28"/>
        </w:rPr>
      </w:pPr>
    </w:p>
    <w:p w14:paraId="0EC1896D" w14:textId="77777777" w:rsidR="00E3230C" w:rsidRPr="0012023B" w:rsidRDefault="00E3230C" w:rsidP="00E3230C">
      <w:pPr>
        <w:pStyle w:val="Naslov2"/>
        <w:rPr>
          <w:rFonts w:asciiTheme="minorHAnsi" w:hAnsiTheme="minorHAnsi" w:cstheme="minorHAnsi"/>
        </w:rPr>
      </w:pPr>
      <w:bookmarkStart w:id="3" w:name="_Toc176199031"/>
      <w:r w:rsidRPr="0012023B">
        <w:rPr>
          <w:rFonts w:asciiTheme="minorHAnsi" w:hAnsiTheme="minorHAnsi" w:cstheme="minorHAnsi"/>
        </w:rPr>
        <w:lastRenderedPageBreak/>
        <w:t>Organizacija vzgojno-izobraževalne dejavnosti</w:t>
      </w:r>
      <w:bookmarkEnd w:id="3"/>
    </w:p>
    <w:p w14:paraId="31C1D2DF" w14:textId="77777777" w:rsidR="00E3230C" w:rsidRPr="0012023B" w:rsidRDefault="00E3230C" w:rsidP="00E3230C">
      <w:pPr>
        <w:spacing w:line="360" w:lineRule="auto"/>
        <w:jc w:val="both"/>
        <w:rPr>
          <w:rFonts w:cstheme="minorHAnsi"/>
          <w:sz w:val="24"/>
          <w:szCs w:val="24"/>
        </w:rPr>
      </w:pPr>
    </w:p>
    <w:p w14:paraId="73C3784B" w14:textId="77777777" w:rsidR="00E3230C" w:rsidRPr="00782710" w:rsidRDefault="00E3230C" w:rsidP="00E3230C">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Pedagoško delo se je načrtovalo in izvajalo na osnovi javno veljavnega programa za predšolske otroke, Kurikuluma za vrtce, ki zajema naslednja področja: gibanje, jezik, umetnost, družba, narava in matematika. Aktivnosti otrok iz vseh področij so se med seboj povezovale in prepletale.</w:t>
      </w:r>
    </w:p>
    <w:p w14:paraId="2CEAD9CC" w14:textId="77777777" w:rsidR="00E3230C" w:rsidRPr="00782710" w:rsidRDefault="00E3230C" w:rsidP="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t>Izvajali smo dnevni program, kjer smo otrokom preko celega leta zagotavljali:</w:t>
      </w:r>
    </w:p>
    <w:p w14:paraId="48B22706" w14:textId="77777777" w:rsidR="00E3230C" w:rsidRPr="00782710" w:rsidRDefault="00E3230C" w:rsidP="00E3230C">
      <w:pPr>
        <w:pStyle w:val="Odstavekseznama"/>
        <w:numPr>
          <w:ilvl w:val="0"/>
          <w:numId w:val="2"/>
        </w:numPr>
        <w:spacing w:line="360" w:lineRule="auto"/>
        <w:rPr>
          <w:rFonts w:ascii="Times New Roman" w:hAnsi="Times New Roman" w:cs="Times New Roman"/>
          <w:sz w:val="24"/>
          <w:szCs w:val="24"/>
        </w:rPr>
      </w:pPr>
      <w:r w:rsidRPr="00782710">
        <w:rPr>
          <w:rFonts w:ascii="Times New Roman" w:hAnsi="Times New Roman" w:cs="Times New Roman"/>
          <w:sz w:val="24"/>
          <w:szCs w:val="24"/>
        </w:rPr>
        <w:t>varno bivanje v spodbudnem in prijetnem okolju,</w:t>
      </w:r>
    </w:p>
    <w:p w14:paraId="758FE8B1" w14:textId="77777777" w:rsidR="00E3230C" w:rsidRPr="00782710" w:rsidRDefault="00E3230C" w:rsidP="00E3230C">
      <w:pPr>
        <w:pStyle w:val="Odstavekseznama"/>
        <w:numPr>
          <w:ilvl w:val="0"/>
          <w:numId w:val="2"/>
        </w:numPr>
        <w:spacing w:line="360" w:lineRule="auto"/>
        <w:rPr>
          <w:rFonts w:ascii="Times New Roman" w:hAnsi="Times New Roman" w:cs="Times New Roman"/>
          <w:sz w:val="24"/>
          <w:szCs w:val="24"/>
        </w:rPr>
      </w:pPr>
      <w:r w:rsidRPr="00782710">
        <w:rPr>
          <w:rFonts w:ascii="Times New Roman" w:hAnsi="Times New Roman" w:cs="Times New Roman"/>
          <w:sz w:val="24"/>
          <w:szCs w:val="24"/>
        </w:rPr>
        <w:t>strokovno vzgojo, učenje in varstvo,</w:t>
      </w:r>
    </w:p>
    <w:p w14:paraId="2CDED480" w14:textId="77777777" w:rsidR="00E3230C" w:rsidRPr="00782710" w:rsidRDefault="00E3230C" w:rsidP="00E3230C">
      <w:pPr>
        <w:pStyle w:val="Odstavekseznama"/>
        <w:numPr>
          <w:ilvl w:val="0"/>
          <w:numId w:val="2"/>
        </w:numPr>
        <w:spacing w:line="360" w:lineRule="auto"/>
        <w:rPr>
          <w:rFonts w:ascii="Times New Roman" w:hAnsi="Times New Roman" w:cs="Times New Roman"/>
          <w:sz w:val="24"/>
          <w:szCs w:val="24"/>
        </w:rPr>
      </w:pPr>
      <w:r w:rsidRPr="00782710">
        <w:rPr>
          <w:rFonts w:ascii="Times New Roman" w:hAnsi="Times New Roman" w:cs="Times New Roman"/>
          <w:sz w:val="24"/>
          <w:szCs w:val="24"/>
        </w:rPr>
        <w:t>optimalni osebnostni razvoj,</w:t>
      </w:r>
    </w:p>
    <w:p w14:paraId="7B8AF243" w14:textId="77777777" w:rsidR="00E3230C" w:rsidRPr="00782710" w:rsidRDefault="00E3230C" w:rsidP="00E3230C">
      <w:pPr>
        <w:pStyle w:val="Odstavekseznama"/>
        <w:numPr>
          <w:ilvl w:val="0"/>
          <w:numId w:val="2"/>
        </w:numPr>
        <w:spacing w:line="360" w:lineRule="auto"/>
        <w:rPr>
          <w:rFonts w:ascii="Times New Roman" w:hAnsi="Times New Roman" w:cs="Times New Roman"/>
          <w:sz w:val="24"/>
          <w:szCs w:val="24"/>
        </w:rPr>
      </w:pPr>
      <w:r w:rsidRPr="00782710">
        <w:rPr>
          <w:rFonts w:ascii="Times New Roman" w:hAnsi="Times New Roman" w:cs="Times New Roman"/>
          <w:sz w:val="24"/>
          <w:szCs w:val="24"/>
        </w:rPr>
        <w:t>različne dejavnosti, ki so vezane na socialni, govorni, čustveni, spoznavni in gibalni razvoj,</w:t>
      </w:r>
    </w:p>
    <w:p w14:paraId="1C7CE449" w14:textId="77777777" w:rsidR="00E3230C" w:rsidRPr="00782710" w:rsidRDefault="00E3230C" w:rsidP="00E3230C">
      <w:pPr>
        <w:pStyle w:val="Odstavekseznama"/>
        <w:numPr>
          <w:ilvl w:val="0"/>
          <w:numId w:val="2"/>
        </w:numPr>
        <w:spacing w:line="360" w:lineRule="auto"/>
        <w:rPr>
          <w:rFonts w:ascii="Times New Roman" w:hAnsi="Times New Roman" w:cs="Times New Roman"/>
          <w:sz w:val="24"/>
          <w:szCs w:val="24"/>
        </w:rPr>
      </w:pPr>
      <w:r w:rsidRPr="00782710">
        <w:rPr>
          <w:rFonts w:ascii="Times New Roman" w:hAnsi="Times New Roman" w:cs="Times New Roman"/>
          <w:sz w:val="24"/>
          <w:szCs w:val="24"/>
        </w:rPr>
        <w:t>kvalitetno in uravnoteženo prehrano,</w:t>
      </w:r>
    </w:p>
    <w:p w14:paraId="1029CD7D" w14:textId="4901CF72" w:rsidR="00391CD7" w:rsidRPr="00782710" w:rsidRDefault="00E3230C" w:rsidP="00391CD7">
      <w:pPr>
        <w:pStyle w:val="Odstavekseznama"/>
        <w:numPr>
          <w:ilvl w:val="0"/>
          <w:numId w:val="2"/>
        </w:numPr>
        <w:spacing w:line="360" w:lineRule="auto"/>
        <w:rPr>
          <w:rFonts w:ascii="Times New Roman" w:hAnsi="Times New Roman" w:cs="Times New Roman"/>
          <w:sz w:val="24"/>
          <w:szCs w:val="24"/>
        </w:rPr>
      </w:pPr>
      <w:r w:rsidRPr="00782710">
        <w:rPr>
          <w:rFonts w:ascii="Times New Roman" w:hAnsi="Times New Roman" w:cs="Times New Roman"/>
          <w:sz w:val="24"/>
          <w:szCs w:val="24"/>
        </w:rPr>
        <w:t>nego in počitek v času bivanja v vrtcu.</w:t>
      </w:r>
    </w:p>
    <w:p w14:paraId="21B98E63" w14:textId="77777777" w:rsidR="00391CD7" w:rsidRPr="00782710" w:rsidRDefault="00391CD7" w:rsidP="00E3230C">
      <w:pPr>
        <w:spacing w:line="360" w:lineRule="auto"/>
        <w:jc w:val="both"/>
        <w:rPr>
          <w:rFonts w:ascii="Times New Roman" w:hAnsi="Times New Roman" w:cs="Times New Roman"/>
          <w:sz w:val="24"/>
          <w:szCs w:val="24"/>
        </w:rPr>
      </w:pPr>
    </w:p>
    <w:p w14:paraId="2718723F" w14:textId="7C9CC9B7" w:rsidR="00E3230C" w:rsidRPr="00782710" w:rsidRDefault="00E3230C" w:rsidP="00E3230C">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V šolskem letu 202</w:t>
      </w:r>
      <w:r w:rsidR="00391CD7" w:rsidRPr="00782710">
        <w:rPr>
          <w:rFonts w:ascii="Times New Roman" w:hAnsi="Times New Roman" w:cs="Times New Roman"/>
          <w:sz w:val="24"/>
          <w:szCs w:val="24"/>
        </w:rPr>
        <w:t>3</w:t>
      </w:r>
      <w:r w:rsidRPr="00782710">
        <w:rPr>
          <w:rFonts w:ascii="Times New Roman" w:hAnsi="Times New Roman" w:cs="Times New Roman"/>
          <w:sz w:val="24"/>
          <w:szCs w:val="24"/>
        </w:rPr>
        <w:t>/2</w:t>
      </w:r>
      <w:r w:rsidR="00391CD7" w:rsidRPr="00782710">
        <w:rPr>
          <w:rFonts w:ascii="Times New Roman" w:hAnsi="Times New Roman" w:cs="Times New Roman"/>
          <w:sz w:val="24"/>
          <w:szCs w:val="24"/>
        </w:rPr>
        <w:t>4</w:t>
      </w:r>
      <w:r w:rsidRPr="00782710">
        <w:rPr>
          <w:rFonts w:ascii="Times New Roman" w:hAnsi="Times New Roman" w:cs="Times New Roman"/>
          <w:sz w:val="24"/>
          <w:szCs w:val="24"/>
        </w:rPr>
        <w:t xml:space="preserve"> je bilo vzgojno-izobraževalno delo </w:t>
      </w:r>
      <w:r w:rsidR="00391CD7" w:rsidRPr="00782710">
        <w:rPr>
          <w:rFonts w:ascii="Times New Roman" w:hAnsi="Times New Roman" w:cs="Times New Roman"/>
          <w:sz w:val="24"/>
          <w:szCs w:val="24"/>
        </w:rPr>
        <w:t xml:space="preserve">od 1. 9. 2023 do 1. 3. 2024 </w:t>
      </w:r>
      <w:r w:rsidRPr="00782710">
        <w:rPr>
          <w:rFonts w:ascii="Times New Roman" w:hAnsi="Times New Roman" w:cs="Times New Roman"/>
          <w:sz w:val="24"/>
          <w:szCs w:val="24"/>
        </w:rPr>
        <w:t xml:space="preserve">organizirano v </w:t>
      </w:r>
      <w:r w:rsidR="00391CD7" w:rsidRPr="00782710">
        <w:rPr>
          <w:rFonts w:ascii="Times New Roman" w:hAnsi="Times New Roman" w:cs="Times New Roman"/>
          <w:sz w:val="24"/>
          <w:szCs w:val="24"/>
        </w:rPr>
        <w:t>5</w:t>
      </w:r>
      <w:r w:rsidRPr="00782710">
        <w:rPr>
          <w:rFonts w:ascii="Times New Roman" w:hAnsi="Times New Roman" w:cs="Times New Roman"/>
          <w:sz w:val="24"/>
          <w:szCs w:val="24"/>
        </w:rPr>
        <w:t xml:space="preserve"> oddelkih. </w:t>
      </w:r>
      <w:r w:rsidR="00391CD7" w:rsidRPr="00782710">
        <w:rPr>
          <w:rFonts w:ascii="Times New Roman" w:hAnsi="Times New Roman" w:cs="Times New Roman"/>
          <w:sz w:val="24"/>
          <w:szCs w:val="24"/>
        </w:rPr>
        <w:t xml:space="preserve">1. 3. 2024 smo v prvem starostnem obdobju odprli še 6. oddelek. </w:t>
      </w:r>
      <w:r w:rsidRPr="00782710">
        <w:rPr>
          <w:rFonts w:ascii="Times New Roman" w:hAnsi="Times New Roman" w:cs="Times New Roman"/>
          <w:sz w:val="24"/>
          <w:szCs w:val="24"/>
        </w:rPr>
        <w:t>Imeli smo 2 oddelka I. starostnega obdobja, 3 oddelke II. starostnega obdobja in 1 kombiniran oddelek.</w:t>
      </w:r>
    </w:p>
    <w:p w14:paraId="6FE3B240" w14:textId="7E82D777" w:rsidR="00E3230C" w:rsidRPr="00782710" w:rsidRDefault="00E3230C" w:rsidP="00E3230C">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Število otrok v posameznih oddelkih se je med letom spreminjalo. Po normativih bi bilo lahko vključenih 110 otrok. Med šolskim letom smo prosta mesta dopolnjevali z naknadnimi vpisi in izvedel se je tudi en izpis, tako da je vrtec obiskovalo 10</w:t>
      </w:r>
      <w:r w:rsidR="00391CD7" w:rsidRPr="00782710">
        <w:rPr>
          <w:rFonts w:ascii="Times New Roman" w:hAnsi="Times New Roman" w:cs="Times New Roman"/>
          <w:sz w:val="24"/>
          <w:szCs w:val="24"/>
        </w:rPr>
        <w:t>9</w:t>
      </w:r>
      <w:r w:rsidRPr="00782710">
        <w:rPr>
          <w:rFonts w:ascii="Times New Roman" w:hAnsi="Times New Roman" w:cs="Times New Roman"/>
          <w:sz w:val="24"/>
          <w:szCs w:val="24"/>
        </w:rPr>
        <w:t xml:space="preserve"> otrok, in sicer 3</w:t>
      </w:r>
      <w:r w:rsidR="00391CD7" w:rsidRPr="00782710">
        <w:rPr>
          <w:rFonts w:ascii="Times New Roman" w:hAnsi="Times New Roman" w:cs="Times New Roman"/>
          <w:sz w:val="24"/>
          <w:szCs w:val="24"/>
        </w:rPr>
        <w:t>2</w:t>
      </w:r>
      <w:r w:rsidRPr="00782710">
        <w:rPr>
          <w:rFonts w:ascii="Times New Roman" w:hAnsi="Times New Roman" w:cs="Times New Roman"/>
          <w:sz w:val="24"/>
          <w:szCs w:val="24"/>
        </w:rPr>
        <w:t xml:space="preserve"> otrok  I. starostnega obdobja in 7</w:t>
      </w:r>
      <w:r w:rsidR="00391CD7" w:rsidRPr="00782710">
        <w:rPr>
          <w:rFonts w:ascii="Times New Roman" w:hAnsi="Times New Roman" w:cs="Times New Roman"/>
          <w:sz w:val="24"/>
          <w:szCs w:val="24"/>
        </w:rPr>
        <w:t>7</w:t>
      </w:r>
      <w:r w:rsidRPr="00782710">
        <w:rPr>
          <w:rFonts w:ascii="Times New Roman" w:hAnsi="Times New Roman" w:cs="Times New Roman"/>
          <w:sz w:val="24"/>
          <w:szCs w:val="24"/>
        </w:rPr>
        <w:t xml:space="preserve"> II. starostnega obdobja.</w:t>
      </w:r>
    </w:p>
    <w:p w14:paraId="0D3A3983" w14:textId="77777777" w:rsidR="00E3230C" w:rsidRPr="00782710" w:rsidRDefault="00E3230C" w:rsidP="00E3230C">
      <w:pPr>
        <w:spacing w:line="360" w:lineRule="auto"/>
        <w:rPr>
          <w:rFonts w:ascii="Times New Roman" w:hAnsi="Times New Roman" w:cs="Times New Roman"/>
          <w:sz w:val="24"/>
          <w:szCs w:val="24"/>
        </w:rPr>
      </w:pPr>
    </w:p>
    <w:p w14:paraId="0DBD1E99" w14:textId="77777777" w:rsidR="00E3230C" w:rsidRPr="00782710" w:rsidRDefault="00E3230C" w:rsidP="00E3230C">
      <w:pPr>
        <w:spacing w:line="360" w:lineRule="auto"/>
        <w:rPr>
          <w:rFonts w:ascii="Times New Roman" w:hAnsi="Times New Roman" w:cs="Times New Roman"/>
          <w:sz w:val="24"/>
          <w:szCs w:val="24"/>
        </w:rPr>
      </w:pPr>
    </w:p>
    <w:p w14:paraId="2B4B9C6A" w14:textId="77777777" w:rsidR="00E3230C" w:rsidRPr="0012023B" w:rsidRDefault="00E3230C" w:rsidP="00E3230C">
      <w:pPr>
        <w:spacing w:line="360" w:lineRule="auto"/>
        <w:rPr>
          <w:rFonts w:cstheme="minorHAnsi"/>
          <w:sz w:val="24"/>
          <w:szCs w:val="24"/>
        </w:rPr>
      </w:pPr>
    </w:p>
    <w:p w14:paraId="0EC45F1C" w14:textId="7C4F1AF6" w:rsidR="00E3230C" w:rsidRDefault="00E3230C" w:rsidP="00E3230C">
      <w:pPr>
        <w:spacing w:line="360" w:lineRule="auto"/>
        <w:rPr>
          <w:rFonts w:cstheme="minorHAnsi"/>
          <w:sz w:val="24"/>
          <w:szCs w:val="24"/>
        </w:rPr>
      </w:pPr>
    </w:p>
    <w:p w14:paraId="32DFF56D" w14:textId="77777777" w:rsidR="00782710" w:rsidRDefault="00782710" w:rsidP="00E3230C">
      <w:pPr>
        <w:spacing w:line="360" w:lineRule="auto"/>
        <w:rPr>
          <w:rFonts w:cstheme="minorHAnsi"/>
          <w:sz w:val="24"/>
          <w:szCs w:val="24"/>
        </w:rPr>
      </w:pPr>
    </w:p>
    <w:p w14:paraId="01CA4E3A" w14:textId="77777777" w:rsidR="008763A8" w:rsidRPr="0012023B" w:rsidRDefault="008763A8" w:rsidP="00E3230C">
      <w:pPr>
        <w:spacing w:line="360" w:lineRule="auto"/>
        <w:rPr>
          <w:rFonts w:cstheme="minorHAnsi"/>
          <w:sz w:val="24"/>
          <w:szCs w:val="24"/>
        </w:rPr>
      </w:pPr>
    </w:p>
    <w:p w14:paraId="1E817E3B" w14:textId="77777777" w:rsidR="00E3230C" w:rsidRPr="00782710" w:rsidRDefault="00E3230C" w:rsidP="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lastRenderedPageBreak/>
        <w:t>Oblikovani so bili naslednji oddelki:</w:t>
      </w:r>
    </w:p>
    <w:p w14:paraId="68D454BA" w14:textId="77777777" w:rsidR="00E3230C" w:rsidRPr="00782710" w:rsidRDefault="00E3230C" w:rsidP="00E3230C">
      <w:pPr>
        <w:pStyle w:val="Odstavekseznama"/>
        <w:spacing w:line="360" w:lineRule="auto"/>
        <w:ind w:left="360"/>
        <w:rPr>
          <w:rFonts w:ascii="Times New Roman" w:hAnsi="Times New Roman" w:cs="Times New Roman"/>
          <w:sz w:val="24"/>
          <w:szCs w:val="24"/>
        </w:rPr>
      </w:pPr>
    </w:p>
    <w:tbl>
      <w:tblPr>
        <w:tblStyle w:val="Tabelamrea"/>
        <w:tblW w:w="0" w:type="auto"/>
        <w:tblInd w:w="360" w:type="dxa"/>
        <w:tblLook w:val="04A0" w:firstRow="1" w:lastRow="0" w:firstColumn="1" w:lastColumn="0" w:noHBand="0" w:noVBand="1"/>
      </w:tblPr>
      <w:tblGrid>
        <w:gridCol w:w="2913"/>
        <w:gridCol w:w="1542"/>
        <w:gridCol w:w="2693"/>
      </w:tblGrid>
      <w:tr w:rsidR="00E3230C" w:rsidRPr="00782710" w14:paraId="5DE303BD" w14:textId="77777777" w:rsidTr="00391CD7">
        <w:tc>
          <w:tcPr>
            <w:tcW w:w="291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4C365B9" w14:textId="77777777"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ODDELEK</w:t>
            </w:r>
          </w:p>
        </w:tc>
        <w:tc>
          <w:tcPr>
            <w:tcW w:w="154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722313D" w14:textId="77777777"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STAROST</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5C7D27F" w14:textId="7201FE8A"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ŠTEVILO OTROK</w:t>
            </w:r>
          </w:p>
        </w:tc>
      </w:tr>
      <w:tr w:rsidR="00E3230C" w:rsidRPr="00782710" w14:paraId="325906A6" w14:textId="77777777" w:rsidTr="00391CD7">
        <w:tc>
          <w:tcPr>
            <w:tcW w:w="2913" w:type="dxa"/>
            <w:tcBorders>
              <w:top w:val="single" w:sz="4" w:space="0" w:color="auto"/>
              <w:left w:val="single" w:sz="4" w:space="0" w:color="auto"/>
              <w:bottom w:val="single" w:sz="4" w:space="0" w:color="auto"/>
              <w:right w:val="single" w:sz="4" w:space="0" w:color="auto"/>
            </w:tcBorders>
            <w:hideMark/>
          </w:tcPr>
          <w:p w14:paraId="69134CF0" w14:textId="58EC1CDE" w:rsidR="00E3230C" w:rsidRPr="00782710" w:rsidRDefault="00391CD7">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Medvedki</w:t>
            </w:r>
          </w:p>
        </w:tc>
        <w:tc>
          <w:tcPr>
            <w:tcW w:w="1542" w:type="dxa"/>
            <w:tcBorders>
              <w:top w:val="single" w:sz="4" w:space="0" w:color="auto"/>
              <w:left w:val="single" w:sz="4" w:space="0" w:color="auto"/>
              <w:bottom w:val="single" w:sz="4" w:space="0" w:color="auto"/>
              <w:right w:val="single" w:sz="4" w:space="0" w:color="auto"/>
            </w:tcBorders>
            <w:hideMark/>
          </w:tcPr>
          <w:p w14:paraId="247B86E1" w14:textId="38CDA716"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 xml:space="preserve">od 1 do </w:t>
            </w:r>
            <w:r w:rsidR="00391CD7" w:rsidRPr="00782710">
              <w:rPr>
                <w:rFonts w:ascii="Times New Roman" w:hAnsi="Times New Roman" w:cs="Times New Roman"/>
                <w:sz w:val="24"/>
                <w:szCs w:val="24"/>
              </w:rPr>
              <w:t>3</w:t>
            </w:r>
            <w:r w:rsidRPr="00782710">
              <w:rPr>
                <w:rFonts w:ascii="Times New Roman" w:hAnsi="Times New Roman" w:cs="Times New Roman"/>
                <w:sz w:val="24"/>
                <w:szCs w:val="24"/>
              </w:rPr>
              <w:t xml:space="preserve"> let</w:t>
            </w:r>
          </w:p>
        </w:tc>
        <w:tc>
          <w:tcPr>
            <w:tcW w:w="2693" w:type="dxa"/>
            <w:tcBorders>
              <w:top w:val="single" w:sz="4" w:space="0" w:color="auto"/>
              <w:left w:val="single" w:sz="4" w:space="0" w:color="auto"/>
              <w:bottom w:val="single" w:sz="4" w:space="0" w:color="auto"/>
              <w:right w:val="single" w:sz="4" w:space="0" w:color="auto"/>
            </w:tcBorders>
            <w:hideMark/>
          </w:tcPr>
          <w:p w14:paraId="31F22A99" w14:textId="112FAED7" w:rsidR="00E3230C" w:rsidRPr="00782710" w:rsidRDefault="00E3230C">
            <w:pPr>
              <w:pStyle w:val="Odstavekseznama"/>
              <w:spacing w:line="360" w:lineRule="auto"/>
              <w:ind w:left="607" w:hanging="607"/>
              <w:rPr>
                <w:rFonts w:ascii="Times New Roman" w:hAnsi="Times New Roman" w:cs="Times New Roman"/>
                <w:sz w:val="24"/>
                <w:szCs w:val="24"/>
              </w:rPr>
            </w:pPr>
            <w:r w:rsidRPr="00782710">
              <w:rPr>
                <w:rFonts w:ascii="Times New Roman" w:hAnsi="Times New Roman" w:cs="Times New Roman"/>
                <w:sz w:val="24"/>
                <w:szCs w:val="24"/>
              </w:rPr>
              <w:t>1</w:t>
            </w:r>
            <w:r w:rsidR="00391CD7" w:rsidRPr="00782710">
              <w:rPr>
                <w:rFonts w:ascii="Times New Roman" w:hAnsi="Times New Roman" w:cs="Times New Roman"/>
                <w:sz w:val="24"/>
                <w:szCs w:val="24"/>
              </w:rPr>
              <w:t>2</w:t>
            </w:r>
            <w:r w:rsidRPr="00782710">
              <w:rPr>
                <w:rFonts w:ascii="Times New Roman" w:hAnsi="Times New Roman" w:cs="Times New Roman"/>
                <w:sz w:val="24"/>
                <w:szCs w:val="24"/>
              </w:rPr>
              <w:t xml:space="preserve">  </w:t>
            </w:r>
          </w:p>
        </w:tc>
      </w:tr>
      <w:tr w:rsidR="00E3230C" w:rsidRPr="00782710" w14:paraId="1C105338" w14:textId="77777777" w:rsidTr="00391CD7">
        <w:tc>
          <w:tcPr>
            <w:tcW w:w="2913" w:type="dxa"/>
            <w:tcBorders>
              <w:top w:val="single" w:sz="4" w:space="0" w:color="auto"/>
              <w:left w:val="single" w:sz="4" w:space="0" w:color="auto"/>
              <w:bottom w:val="single" w:sz="4" w:space="0" w:color="auto"/>
              <w:right w:val="single" w:sz="4" w:space="0" w:color="auto"/>
            </w:tcBorders>
            <w:hideMark/>
          </w:tcPr>
          <w:p w14:paraId="1C60EAB2" w14:textId="0A518A68" w:rsidR="00E3230C" w:rsidRPr="00782710" w:rsidRDefault="00391CD7">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Veveričke</w:t>
            </w:r>
          </w:p>
        </w:tc>
        <w:tc>
          <w:tcPr>
            <w:tcW w:w="1542" w:type="dxa"/>
            <w:tcBorders>
              <w:top w:val="single" w:sz="4" w:space="0" w:color="auto"/>
              <w:left w:val="single" w:sz="4" w:space="0" w:color="auto"/>
              <w:bottom w:val="single" w:sz="4" w:space="0" w:color="auto"/>
              <w:right w:val="single" w:sz="4" w:space="0" w:color="auto"/>
            </w:tcBorders>
            <w:hideMark/>
          </w:tcPr>
          <w:p w14:paraId="4D1860B7" w14:textId="59854CFE"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 xml:space="preserve">od 2 do </w:t>
            </w:r>
            <w:r w:rsidR="00391CD7" w:rsidRPr="00782710">
              <w:rPr>
                <w:rFonts w:ascii="Times New Roman" w:hAnsi="Times New Roman" w:cs="Times New Roman"/>
                <w:sz w:val="24"/>
                <w:szCs w:val="24"/>
              </w:rPr>
              <w:t>4</w:t>
            </w:r>
            <w:r w:rsidRPr="00782710">
              <w:rPr>
                <w:rFonts w:ascii="Times New Roman" w:hAnsi="Times New Roman" w:cs="Times New Roman"/>
                <w:sz w:val="24"/>
                <w:szCs w:val="24"/>
              </w:rPr>
              <w:t xml:space="preserve"> let</w:t>
            </w:r>
          </w:p>
        </w:tc>
        <w:tc>
          <w:tcPr>
            <w:tcW w:w="2693" w:type="dxa"/>
            <w:tcBorders>
              <w:top w:val="single" w:sz="4" w:space="0" w:color="auto"/>
              <w:left w:val="single" w:sz="4" w:space="0" w:color="auto"/>
              <w:bottom w:val="single" w:sz="4" w:space="0" w:color="auto"/>
              <w:right w:val="single" w:sz="4" w:space="0" w:color="auto"/>
            </w:tcBorders>
            <w:hideMark/>
          </w:tcPr>
          <w:p w14:paraId="3B433335" w14:textId="687123E1"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1</w:t>
            </w:r>
            <w:r w:rsidR="00391CD7" w:rsidRPr="00782710">
              <w:rPr>
                <w:rFonts w:ascii="Times New Roman" w:hAnsi="Times New Roman" w:cs="Times New Roman"/>
                <w:sz w:val="24"/>
                <w:szCs w:val="24"/>
              </w:rPr>
              <w:t>8</w:t>
            </w:r>
            <w:r w:rsidRPr="00782710">
              <w:rPr>
                <w:rFonts w:ascii="Times New Roman" w:hAnsi="Times New Roman" w:cs="Times New Roman"/>
                <w:sz w:val="24"/>
                <w:szCs w:val="24"/>
              </w:rPr>
              <w:t xml:space="preserve">  </w:t>
            </w:r>
          </w:p>
        </w:tc>
      </w:tr>
      <w:tr w:rsidR="00E3230C" w:rsidRPr="00782710" w14:paraId="0D1B9AD4" w14:textId="77777777" w:rsidTr="00391CD7">
        <w:tc>
          <w:tcPr>
            <w:tcW w:w="2913" w:type="dxa"/>
            <w:tcBorders>
              <w:top w:val="single" w:sz="4" w:space="0" w:color="auto"/>
              <w:left w:val="single" w:sz="4" w:space="0" w:color="auto"/>
              <w:bottom w:val="single" w:sz="4" w:space="0" w:color="auto"/>
              <w:right w:val="single" w:sz="4" w:space="0" w:color="auto"/>
            </w:tcBorders>
            <w:hideMark/>
          </w:tcPr>
          <w:p w14:paraId="39555274" w14:textId="429F96EE" w:rsidR="00E3230C" w:rsidRPr="00782710" w:rsidRDefault="00391CD7">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Ježki</w:t>
            </w:r>
          </w:p>
        </w:tc>
        <w:tc>
          <w:tcPr>
            <w:tcW w:w="1542" w:type="dxa"/>
            <w:tcBorders>
              <w:top w:val="single" w:sz="4" w:space="0" w:color="auto"/>
              <w:left w:val="single" w:sz="4" w:space="0" w:color="auto"/>
              <w:bottom w:val="single" w:sz="4" w:space="0" w:color="auto"/>
              <w:right w:val="single" w:sz="4" w:space="0" w:color="auto"/>
            </w:tcBorders>
            <w:hideMark/>
          </w:tcPr>
          <w:p w14:paraId="1948EE15" w14:textId="153400ED"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 xml:space="preserve">od </w:t>
            </w:r>
            <w:r w:rsidR="00391CD7" w:rsidRPr="00782710">
              <w:rPr>
                <w:rFonts w:ascii="Times New Roman" w:hAnsi="Times New Roman" w:cs="Times New Roman"/>
                <w:sz w:val="24"/>
                <w:szCs w:val="24"/>
              </w:rPr>
              <w:t>3</w:t>
            </w:r>
            <w:r w:rsidRPr="00782710">
              <w:rPr>
                <w:rFonts w:ascii="Times New Roman" w:hAnsi="Times New Roman" w:cs="Times New Roman"/>
                <w:sz w:val="24"/>
                <w:szCs w:val="24"/>
              </w:rPr>
              <w:t xml:space="preserve"> do </w:t>
            </w:r>
            <w:r w:rsidR="00391CD7" w:rsidRPr="00782710">
              <w:rPr>
                <w:rFonts w:ascii="Times New Roman" w:hAnsi="Times New Roman" w:cs="Times New Roman"/>
                <w:sz w:val="24"/>
                <w:szCs w:val="24"/>
              </w:rPr>
              <w:t>5</w:t>
            </w:r>
            <w:r w:rsidRPr="00782710">
              <w:rPr>
                <w:rFonts w:ascii="Times New Roman" w:hAnsi="Times New Roman" w:cs="Times New Roman"/>
                <w:sz w:val="24"/>
                <w:szCs w:val="24"/>
              </w:rPr>
              <w:t xml:space="preserve"> let</w:t>
            </w:r>
          </w:p>
        </w:tc>
        <w:tc>
          <w:tcPr>
            <w:tcW w:w="2693" w:type="dxa"/>
            <w:tcBorders>
              <w:top w:val="single" w:sz="4" w:space="0" w:color="auto"/>
              <w:left w:val="single" w:sz="4" w:space="0" w:color="auto"/>
              <w:bottom w:val="single" w:sz="4" w:space="0" w:color="auto"/>
              <w:right w:val="single" w:sz="4" w:space="0" w:color="auto"/>
            </w:tcBorders>
            <w:hideMark/>
          </w:tcPr>
          <w:p w14:paraId="1DE2491D" w14:textId="5FB48A39" w:rsidR="00E3230C" w:rsidRPr="00782710" w:rsidRDefault="00391CD7">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21</w:t>
            </w:r>
          </w:p>
        </w:tc>
      </w:tr>
      <w:tr w:rsidR="00E3230C" w:rsidRPr="00782710" w14:paraId="395C1C7C" w14:textId="77777777" w:rsidTr="00391CD7">
        <w:tc>
          <w:tcPr>
            <w:tcW w:w="2913" w:type="dxa"/>
            <w:tcBorders>
              <w:top w:val="single" w:sz="4" w:space="0" w:color="auto"/>
              <w:left w:val="single" w:sz="4" w:space="0" w:color="auto"/>
              <w:bottom w:val="single" w:sz="4" w:space="0" w:color="auto"/>
              <w:right w:val="single" w:sz="4" w:space="0" w:color="auto"/>
            </w:tcBorders>
            <w:hideMark/>
          </w:tcPr>
          <w:p w14:paraId="770F80D1" w14:textId="212BAC0E" w:rsidR="00E3230C" w:rsidRPr="00782710" w:rsidRDefault="00391CD7">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Volkci</w:t>
            </w:r>
          </w:p>
        </w:tc>
        <w:tc>
          <w:tcPr>
            <w:tcW w:w="1542" w:type="dxa"/>
            <w:tcBorders>
              <w:top w:val="single" w:sz="4" w:space="0" w:color="auto"/>
              <w:left w:val="single" w:sz="4" w:space="0" w:color="auto"/>
              <w:bottom w:val="single" w:sz="4" w:space="0" w:color="auto"/>
              <w:right w:val="single" w:sz="4" w:space="0" w:color="auto"/>
            </w:tcBorders>
            <w:hideMark/>
          </w:tcPr>
          <w:p w14:paraId="28CDCEE8" w14:textId="0D45B1A9"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 xml:space="preserve">od </w:t>
            </w:r>
            <w:r w:rsidR="00391CD7" w:rsidRPr="00782710">
              <w:rPr>
                <w:rFonts w:ascii="Times New Roman" w:hAnsi="Times New Roman" w:cs="Times New Roman"/>
                <w:sz w:val="24"/>
                <w:szCs w:val="24"/>
              </w:rPr>
              <w:t>4</w:t>
            </w:r>
            <w:r w:rsidRPr="00782710">
              <w:rPr>
                <w:rFonts w:ascii="Times New Roman" w:hAnsi="Times New Roman" w:cs="Times New Roman"/>
                <w:sz w:val="24"/>
                <w:szCs w:val="24"/>
              </w:rPr>
              <w:t xml:space="preserve"> do </w:t>
            </w:r>
            <w:r w:rsidR="00391CD7" w:rsidRPr="00782710">
              <w:rPr>
                <w:rFonts w:ascii="Times New Roman" w:hAnsi="Times New Roman" w:cs="Times New Roman"/>
                <w:sz w:val="24"/>
                <w:szCs w:val="24"/>
              </w:rPr>
              <w:t>6</w:t>
            </w:r>
            <w:r w:rsidRPr="00782710">
              <w:rPr>
                <w:rFonts w:ascii="Times New Roman" w:hAnsi="Times New Roman" w:cs="Times New Roman"/>
                <w:sz w:val="24"/>
                <w:szCs w:val="24"/>
              </w:rPr>
              <w:t xml:space="preserve"> let</w:t>
            </w:r>
          </w:p>
        </w:tc>
        <w:tc>
          <w:tcPr>
            <w:tcW w:w="2693" w:type="dxa"/>
            <w:tcBorders>
              <w:top w:val="single" w:sz="4" w:space="0" w:color="auto"/>
              <w:left w:val="single" w:sz="4" w:space="0" w:color="auto"/>
              <w:bottom w:val="single" w:sz="4" w:space="0" w:color="auto"/>
              <w:right w:val="single" w:sz="4" w:space="0" w:color="auto"/>
            </w:tcBorders>
            <w:hideMark/>
          </w:tcPr>
          <w:p w14:paraId="7A877338" w14:textId="4A26BC16" w:rsidR="00E3230C" w:rsidRPr="00782710" w:rsidRDefault="00391CD7">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24</w:t>
            </w:r>
          </w:p>
        </w:tc>
      </w:tr>
      <w:tr w:rsidR="00E3230C" w:rsidRPr="00782710" w14:paraId="33E8B73C" w14:textId="77777777" w:rsidTr="00391CD7">
        <w:tc>
          <w:tcPr>
            <w:tcW w:w="2913" w:type="dxa"/>
            <w:tcBorders>
              <w:top w:val="single" w:sz="4" w:space="0" w:color="auto"/>
              <w:left w:val="single" w:sz="4" w:space="0" w:color="auto"/>
              <w:bottom w:val="single" w:sz="4" w:space="0" w:color="auto"/>
              <w:right w:val="single" w:sz="4" w:space="0" w:color="auto"/>
            </w:tcBorders>
            <w:hideMark/>
          </w:tcPr>
          <w:p w14:paraId="1DBDA5AE" w14:textId="331F4C9F" w:rsidR="00E3230C" w:rsidRPr="00782710" w:rsidRDefault="00391CD7">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Lisičke</w:t>
            </w:r>
          </w:p>
        </w:tc>
        <w:tc>
          <w:tcPr>
            <w:tcW w:w="1542" w:type="dxa"/>
            <w:tcBorders>
              <w:top w:val="single" w:sz="4" w:space="0" w:color="auto"/>
              <w:left w:val="single" w:sz="4" w:space="0" w:color="auto"/>
              <w:bottom w:val="single" w:sz="4" w:space="0" w:color="auto"/>
              <w:right w:val="single" w:sz="4" w:space="0" w:color="auto"/>
            </w:tcBorders>
            <w:hideMark/>
          </w:tcPr>
          <w:p w14:paraId="0F89B584" w14:textId="0142A060"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 xml:space="preserve">od </w:t>
            </w:r>
            <w:r w:rsidR="00391CD7" w:rsidRPr="00782710">
              <w:rPr>
                <w:rFonts w:ascii="Times New Roman" w:hAnsi="Times New Roman" w:cs="Times New Roman"/>
                <w:sz w:val="24"/>
                <w:szCs w:val="24"/>
              </w:rPr>
              <w:t>5</w:t>
            </w:r>
            <w:r w:rsidRPr="00782710">
              <w:rPr>
                <w:rFonts w:ascii="Times New Roman" w:hAnsi="Times New Roman" w:cs="Times New Roman"/>
                <w:sz w:val="24"/>
                <w:szCs w:val="24"/>
              </w:rPr>
              <w:t xml:space="preserve"> do </w:t>
            </w:r>
            <w:r w:rsidR="00391CD7" w:rsidRPr="00782710">
              <w:rPr>
                <w:rFonts w:ascii="Times New Roman" w:hAnsi="Times New Roman" w:cs="Times New Roman"/>
                <w:sz w:val="24"/>
                <w:szCs w:val="24"/>
              </w:rPr>
              <w:t>6</w:t>
            </w:r>
            <w:r w:rsidRPr="00782710">
              <w:rPr>
                <w:rFonts w:ascii="Times New Roman" w:hAnsi="Times New Roman" w:cs="Times New Roman"/>
                <w:sz w:val="24"/>
                <w:szCs w:val="24"/>
              </w:rPr>
              <w:t xml:space="preserve"> let</w:t>
            </w:r>
          </w:p>
        </w:tc>
        <w:tc>
          <w:tcPr>
            <w:tcW w:w="2693" w:type="dxa"/>
            <w:tcBorders>
              <w:top w:val="single" w:sz="4" w:space="0" w:color="auto"/>
              <w:left w:val="single" w:sz="4" w:space="0" w:color="auto"/>
              <w:bottom w:val="single" w:sz="4" w:space="0" w:color="auto"/>
              <w:right w:val="single" w:sz="4" w:space="0" w:color="auto"/>
            </w:tcBorders>
            <w:hideMark/>
          </w:tcPr>
          <w:p w14:paraId="3105505C" w14:textId="70D7011D"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2</w:t>
            </w:r>
            <w:r w:rsidR="00391CD7" w:rsidRPr="00782710">
              <w:rPr>
                <w:rFonts w:ascii="Times New Roman" w:hAnsi="Times New Roman" w:cs="Times New Roman"/>
                <w:sz w:val="24"/>
                <w:szCs w:val="24"/>
              </w:rPr>
              <w:t>2</w:t>
            </w:r>
            <w:r w:rsidRPr="00782710">
              <w:rPr>
                <w:rFonts w:ascii="Times New Roman" w:hAnsi="Times New Roman" w:cs="Times New Roman"/>
                <w:sz w:val="24"/>
                <w:szCs w:val="24"/>
              </w:rPr>
              <w:t xml:space="preserve">  </w:t>
            </w:r>
          </w:p>
        </w:tc>
      </w:tr>
      <w:tr w:rsidR="00E3230C" w:rsidRPr="00782710" w14:paraId="529B4AF5" w14:textId="77777777" w:rsidTr="00391CD7">
        <w:tc>
          <w:tcPr>
            <w:tcW w:w="2913" w:type="dxa"/>
            <w:tcBorders>
              <w:top w:val="single" w:sz="4" w:space="0" w:color="auto"/>
              <w:left w:val="single" w:sz="4" w:space="0" w:color="auto"/>
              <w:bottom w:val="single" w:sz="4" w:space="0" w:color="auto"/>
              <w:right w:val="single" w:sz="4" w:space="0" w:color="auto"/>
            </w:tcBorders>
            <w:hideMark/>
          </w:tcPr>
          <w:p w14:paraId="01CA3C29" w14:textId="4B9C5508" w:rsidR="00E3230C" w:rsidRPr="00782710" w:rsidRDefault="00E3230C">
            <w:pPr>
              <w:pStyle w:val="Odstavekseznama"/>
              <w:spacing w:line="360" w:lineRule="auto"/>
              <w:ind w:left="0"/>
              <w:rPr>
                <w:rFonts w:ascii="Times New Roman" w:hAnsi="Times New Roman" w:cs="Times New Roman"/>
                <w:sz w:val="24"/>
                <w:szCs w:val="24"/>
              </w:rPr>
            </w:pPr>
            <w:proofErr w:type="spellStart"/>
            <w:r w:rsidRPr="00782710">
              <w:rPr>
                <w:rFonts w:ascii="Times New Roman" w:hAnsi="Times New Roman" w:cs="Times New Roman"/>
                <w:sz w:val="24"/>
                <w:szCs w:val="24"/>
              </w:rPr>
              <w:t>So</w:t>
            </w:r>
            <w:r w:rsidR="00391CD7" w:rsidRPr="00782710">
              <w:rPr>
                <w:rFonts w:ascii="Times New Roman" w:hAnsi="Times New Roman" w:cs="Times New Roman"/>
                <w:sz w:val="24"/>
                <w:szCs w:val="24"/>
              </w:rPr>
              <w:t>vice</w:t>
            </w:r>
            <w:proofErr w:type="spellEnd"/>
          </w:p>
        </w:tc>
        <w:tc>
          <w:tcPr>
            <w:tcW w:w="1542" w:type="dxa"/>
            <w:tcBorders>
              <w:top w:val="single" w:sz="4" w:space="0" w:color="auto"/>
              <w:left w:val="single" w:sz="4" w:space="0" w:color="auto"/>
              <w:bottom w:val="single" w:sz="4" w:space="0" w:color="auto"/>
              <w:right w:val="single" w:sz="4" w:space="0" w:color="auto"/>
            </w:tcBorders>
            <w:hideMark/>
          </w:tcPr>
          <w:p w14:paraId="4672AFAF" w14:textId="674006E3"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 xml:space="preserve">od </w:t>
            </w:r>
            <w:r w:rsidR="00391CD7" w:rsidRPr="00782710">
              <w:rPr>
                <w:rFonts w:ascii="Times New Roman" w:hAnsi="Times New Roman" w:cs="Times New Roman"/>
                <w:sz w:val="24"/>
                <w:szCs w:val="24"/>
              </w:rPr>
              <w:t>1</w:t>
            </w:r>
            <w:r w:rsidRPr="00782710">
              <w:rPr>
                <w:rFonts w:ascii="Times New Roman" w:hAnsi="Times New Roman" w:cs="Times New Roman"/>
                <w:sz w:val="24"/>
                <w:szCs w:val="24"/>
              </w:rPr>
              <w:t xml:space="preserve"> do </w:t>
            </w:r>
            <w:r w:rsidR="00391CD7" w:rsidRPr="00782710">
              <w:rPr>
                <w:rFonts w:ascii="Times New Roman" w:hAnsi="Times New Roman" w:cs="Times New Roman"/>
                <w:sz w:val="24"/>
                <w:szCs w:val="24"/>
              </w:rPr>
              <w:t>3</w:t>
            </w:r>
            <w:r w:rsidRPr="00782710">
              <w:rPr>
                <w:rFonts w:ascii="Times New Roman" w:hAnsi="Times New Roman" w:cs="Times New Roman"/>
                <w:sz w:val="24"/>
                <w:szCs w:val="24"/>
              </w:rPr>
              <w:t xml:space="preserve"> let</w:t>
            </w:r>
          </w:p>
        </w:tc>
        <w:tc>
          <w:tcPr>
            <w:tcW w:w="2693" w:type="dxa"/>
            <w:tcBorders>
              <w:top w:val="single" w:sz="4" w:space="0" w:color="auto"/>
              <w:left w:val="single" w:sz="4" w:space="0" w:color="auto"/>
              <w:bottom w:val="single" w:sz="4" w:space="0" w:color="auto"/>
              <w:right w:val="single" w:sz="4" w:space="0" w:color="auto"/>
            </w:tcBorders>
            <w:hideMark/>
          </w:tcPr>
          <w:p w14:paraId="38CAAEA9" w14:textId="41DC85F4" w:rsidR="00E3230C" w:rsidRPr="00782710" w:rsidRDefault="00391CD7">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12</w:t>
            </w:r>
          </w:p>
        </w:tc>
      </w:tr>
      <w:tr w:rsidR="00E3230C" w:rsidRPr="00782710" w14:paraId="6BC80229" w14:textId="77777777" w:rsidTr="00391CD7">
        <w:trPr>
          <w:trHeight w:val="424"/>
        </w:trPr>
        <w:tc>
          <w:tcPr>
            <w:tcW w:w="2913" w:type="dxa"/>
            <w:tcBorders>
              <w:top w:val="single" w:sz="4" w:space="0" w:color="auto"/>
              <w:left w:val="single" w:sz="4" w:space="0" w:color="auto"/>
              <w:bottom w:val="single" w:sz="4" w:space="0" w:color="auto"/>
              <w:right w:val="single" w:sz="4" w:space="0" w:color="auto"/>
            </w:tcBorders>
            <w:hideMark/>
          </w:tcPr>
          <w:p w14:paraId="2A97705F" w14:textId="77777777" w:rsidR="00E3230C" w:rsidRPr="00782710" w:rsidRDefault="00E3230C">
            <w:pPr>
              <w:pStyle w:val="Odstavekseznama"/>
              <w:spacing w:line="360" w:lineRule="auto"/>
              <w:ind w:left="0"/>
              <w:rPr>
                <w:rFonts w:ascii="Times New Roman" w:hAnsi="Times New Roman" w:cs="Times New Roman"/>
                <w:b/>
                <w:sz w:val="24"/>
                <w:szCs w:val="24"/>
              </w:rPr>
            </w:pPr>
            <w:r w:rsidRPr="00782710">
              <w:rPr>
                <w:rFonts w:ascii="Times New Roman" w:hAnsi="Times New Roman" w:cs="Times New Roman"/>
                <w:b/>
                <w:sz w:val="24"/>
                <w:szCs w:val="24"/>
              </w:rPr>
              <w:t>Skupaj</w:t>
            </w:r>
          </w:p>
          <w:p w14:paraId="469B8A13" w14:textId="6629619B" w:rsidR="00E3230C" w:rsidRPr="00782710" w:rsidRDefault="00E3230C">
            <w:pPr>
              <w:pStyle w:val="Odstavekseznama"/>
              <w:spacing w:line="360" w:lineRule="auto"/>
              <w:ind w:left="0"/>
              <w:rPr>
                <w:rFonts w:ascii="Times New Roman" w:hAnsi="Times New Roman" w:cs="Times New Roman"/>
                <w:sz w:val="24"/>
                <w:szCs w:val="24"/>
              </w:rPr>
            </w:pPr>
          </w:p>
        </w:tc>
        <w:tc>
          <w:tcPr>
            <w:tcW w:w="1542" w:type="dxa"/>
            <w:tcBorders>
              <w:top w:val="single" w:sz="4" w:space="0" w:color="auto"/>
              <w:left w:val="single" w:sz="4" w:space="0" w:color="auto"/>
              <w:bottom w:val="single" w:sz="4" w:space="0" w:color="auto"/>
              <w:right w:val="single" w:sz="4" w:space="0" w:color="auto"/>
            </w:tcBorders>
          </w:tcPr>
          <w:p w14:paraId="580CE320" w14:textId="77777777" w:rsidR="00E3230C" w:rsidRPr="00782710" w:rsidRDefault="00E3230C">
            <w:pPr>
              <w:pStyle w:val="Odstavekseznama"/>
              <w:spacing w:line="360" w:lineRule="auto"/>
              <w:ind w:left="0"/>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E77FA3E" w14:textId="773FC7F8" w:rsidR="00E3230C" w:rsidRPr="00782710" w:rsidRDefault="00391CD7">
            <w:pPr>
              <w:pStyle w:val="Odstavekseznama"/>
              <w:spacing w:line="360" w:lineRule="auto"/>
              <w:ind w:left="0"/>
              <w:rPr>
                <w:rFonts w:ascii="Times New Roman" w:hAnsi="Times New Roman" w:cs="Times New Roman"/>
                <w:b/>
                <w:sz w:val="24"/>
                <w:szCs w:val="24"/>
              </w:rPr>
            </w:pPr>
            <w:r w:rsidRPr="00782710">
              <w:rPr>
                <w:rFonts w:ascii="Times New Roman" w:hAnsi="Times New Roman" w:cs="Times New Roman"/>
                <w:b/>
                <w:sz w:val="24"/>
                <w:szCs w:val="24"/>
              </w:rPr>
              <w:t>109</w:t>
            </w:r>
            <w:r w:rsidR="00E3230C" w:rsidRPr="00782710">
              <w:rPr>
                <w:rFonts w:ascii="Times New Roman" w:hAnsi="Times New Roman" w:cs="Times New Roman"/>
                <w:b/>
                <w:sz w:val="24"/>
                <w:szCs w:val="24"/>
              </w:rPr>
              <w:t xml:space="preserve">                            </w:t>
            </w:r>
          </w:p>
        </w:tc>
      </w:tr>
    </w:tbl>
    <w:p w14:paraId="7307DB1F" w14:textId="77777777" w:rsidR="00E3230C" w:rsidRDefault="00E3230C" w:rsidP="00E3230C">
      <w:pPr>
        <w:spacing w:line="360" w:lineRule="auto"/>
        <w:rPr>
          <w:rFonts w:ascii="Times New Roman" w:hAnsi="Times New Roman" w:cs="Times New Roman"/>
          <w:sz w:val="24"/>
          <w:szCs w:val="24"/>
        </w:rPr>
      </w:pPr>
    </w:p>
    <w:p w14:paraId="5F0B031E" w14:textId="77777777" w:rsidR="00782710" w:rsidRPr="00782710" w:rsidRDefault="00782710" w:rsidP="00E3230C">
      <w:pPr>
        <w:spacing w:line="360" w:lineRule="auto"/>
        <w:rPr>
          <w:rFonts w:ascii="Times New Roman" w:hAnsi="Times New Roman" w:cs="Times New Roman"/>
          <w:sz w:val="24"/>
          <w:szCs w:val="24"/>
        </w:rPr>
      </w:pPr>
    </w:p>
    <w:p w14:paraId="0F6E3AC3" w14:textId="77777777" w:rsidR="00E3230C" w:rsidRPr="0012023B" w:rsidRDefault="00E3230C" w:rsidP="00E3230C">
      <w:pPr>
        <w:pStyle w:val="Naslov2"/>
        <w:rPr>
          <w:rFonts w:asciiTheme="minorHAnsi" w:hAnsiTheme="minorHAnsi" w:cstheme="minorHAnsi"/>
        </w:rPr>
      </w:pPr>
      <w:bookmarkStart w:id="4" w:name="_Toc176199032"/>
      <w:r w:rsidRPr="0012023B">
        <w:rPr>
          <w:rFonts w:asciiTheme="minorHAnsi" w:hAnsiTheme="minorHAnsi" w:cstheme="minorHAnsi"/>
        </w:rPr>
        <w:t>Strokovne delavke vrtca so bile:</w:t>
      </w:r>
      <w:bookmarkEnd w:id="4"/>
    </w:p>
    <w:p w14:paraId="12D1001E" w14:textId="77777777" w:rsidR="00E3230C" w:rsidRPr="0012023B" w:rsidRDefault="00E3230C" w:rsidP="00E3230C">
      <w:pPr>
        <w:pStyle w:val="Odstavekseznama"/>
        <w:spacing w:line="360" w:lineRule="auto"/>
        <w:ind w:left="360"/>
        <w:rPr>
          <w:rFonts w:cstheme="minorHAnsi"/>
          <w:b/>
          <w:sz w:val="36"/>
          <w:szCs w:val="36"/>
        </w:rPr>
      </w:pPr>
    </w:p>
    <w:tbl>
      <w:tblPr>
        <w:tblStyle w:val="Tabelamrea"/>
        <w:tblW w:w="0" w:type="auto"/>
        <w:tblInd w:w="360" w:type="dxa"/>
        <w:tblLook w:val="04A0" w:firstRow="1" w:lastRow="0" w:firstColumn="1" w:lastColumn="0" w:noHBand="0" w:noVBand="1"/>
      </w:tblPr>
      <w:tblGrid>
        <w:gridCol w:w="2329"/>
        <w:gridCol w:w="2693"/>
        <w:gridCol w:w="3680"/>
      </w:tblGrid>
      <w:tr w:rsidR="00E3230C" w:rsidRPr="00782710" w14:paraId="3CFD968E" w14:textId="77777777" w:rsidTr="00E3230C">
        <w:tc>
          <w:tcPr>
            <w:tcW w:w="232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6FE37FE" w14:textId="77777777"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ODDELEK</w:t>
            </w:r>
          </w:p>
        </w:tc>
        <w:tc>
          <w:tcPr>
            <w:tcW w:w="269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1B6F4DA" w14:textId="77777777"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VZGOJITELJICA</w:t>
            </w:r>
          </w:p>
        </w:tc>
        <w:tc>
          <w:tcPr>
            <w:tcW w:w="368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2DC0020" w14:textId="77777777"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VZGOJITELJICA – POMOČNICA VZGOJITELJICE</w:t>
            </w:r>
          </w:p>
        </w:tc>
      </w:tr>
      <w:tr w:rsidR="00E3230C" w:rsidRPr="00782710" w14:paraId="6453DB6B" w14:textId="77777777" w:rsidTr="00E3230C">
        <w:tc>
          <w:tcPr>
            <w:tcW w:w="2329" w:type="dxa"/>
            <w:tcBorders>
              <w:top w:val="single" w:sz="4" w:space="0" w:color="auto"/>
              <w:left w:val="single" w:sz="4" w:space="0" w:color="auto"/>
              <w:bottom w:val="single" w:sz="4" w:space="0" w:color="auto"/>
              <w:right w:val="single" w:sz="4" w:space="0" w:color="auto"/>
            </w:tcBorders>
            <w:hideMark/>
          </w:tcPr>
          <w:p w14:paraId="678591A3" w14:textId="24CCDD11" w:rsidR="00E3230C" w:rsidRPr="00782710" w:rsidRDefault="00BA7E22">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Medvedki</w:t>
            </w:r>
          </w:p>
        </w:tc>
        <w:tc>
          <w:tcPr>
            <w:tcW w:w="2693" w:type="dxa"/>
            <w:tcBorders>
              <w:top w:val="single" w:sz="4" w:space="0" w:color="auto"/>
              <w:left w:val="single" w:sz="4" w:space="0" w:color="auto"/>
              <w:bottom w:val="single" w:sz="4" w:space="0" w:color="auto"/>
              <w:right w:val="single" w:sz="4" w:space="0" w:color="auto"/>
            </w:tcBorders>
            <w:hideMark/>
          </w:tcPr>
          <w:p w14:paraId="0A310212" w14:textId="30834C55" w:rsidR="00E3230C" w:rsidRPr="00782710" w:rsidRDefault="00BA7E22">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 xml:space="preserve">Vesna </w:t>
            </w:r>
            <w:proofErr w:type="spellStart"/>
            <w:r w:rsidRPr="00782710">
              <w:rPr>
                <w:rFonts w:ascii="Times New Roman" w:hAnsi="Times New Roman" w:cs="Times New Roman"/>
                <w:sz w:val="24"/>
                <w:szCs w:val="24"/>
              </w:rPr>
              <w:t>Germanis</w:t>
            </w:r>
            <w:proofErr w:type="spellEnd"/>
            <w:r w:rsidRPr="00782710">
              <w:rPr>
                <w:rFonts w:ascii="Times New Roman" w:hAnsi="Times New Roman" w:cs="Times New Roman"/>
                <w:sz w:val="24"/>
                <w:szCs w:val="24"/>
              </w:rPr>
              <w:t xml:space="preserve"> </w:t>
            </w:r>
            <w:proofErr w:type="spellStart"/>
            <w:r w:rsidRPr="00782710">
              <w:rPr>
                <w:rFonts w:ascii="Times New Roman" w:hAnsi="Times New Roman" w:cs="Times New Roman"/>
                <w:sz w:val="24"/>
                <w:szCs w:val="24"/>
              </w:rPr>
              <w:t>Kavrečič</w:t>
            </w:r>
            <w:proofErr w:type="spellEnd"/>
          </w:p>
        </w:tc>
        <w:tc>
          <w:tcPr>
            <w:tcW w:w="3680" w:type="dxa"/>
            <w:tcBorders>
              <w:top w:val="single" w:sz="4" w:space="0" w:color="auto"/>
              <w:left w:val="single" w:sz="4" w:space="0" w:color="auto"/>
              <w:bottom w:val="single" w:sz="4" w:space="0" w:color="auto"/>
              <w:right w:val="single" w:sz="4" w:space="0" w:color="auto"/>
            </w:tcBorders>
            <w:hideMark/>
          </w:tcPr>
          <w:p w14:paraId="420A8EEB" w14:textId="295D5A2A" w:rsidR="00BA7E22" w:rsidRPr="00782710" w:rsidRDefault="00BA7E22">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Anja Viž</w:t>
            </w:r>
            <w:r w:rsidR="00F06782" w:rsidRPr="00782710">
              <w:rPr>
                <w:rFonts w:ascii="Times New Roman" w:hAnsi="Times New Roman" w:cs="Times New Roman"/>
                <w:sz w:val="24"/>
                <w:szCs w:val="24"/>
              </w:rPr>
              <w:t>i</w:t>
            </w:r>
            <w:r w:rsidRPr="00782710">
              <w:rPr>
                <w:rFonts w:ascii="Times New Roman" w:hAnsi="Times New Roman" w:cs="Times New Roman"/>
                <w:sz w:val="24"/>
                <w:szCs w:val="24"/>
              </w:rPr>
              <w:t xml:space="preserve">ntin, </w:t>
            </w:r>
            <w:r w:rsidR="00E3230C" w:rsidRPr="00782710">
              <w:rPr>
                <w:rFonts w:ascii="Times New Roman" w:hAnsi="Times New Roman" w:cs="Times New Roman"/>
                <w:sz w:val="24"/>
                <w:szCs w:val="24"/>
              </w:rPr>
              <w:t xml:space="preserve"> </w:t>
            </w:r>
          </w:p>
          <w:p w14:paraId="15291694" w14:textId="6D33F6A7" w:rsidR="00E3230C" w:rsidRPr="00782710" w:rsidRDefault="00E3230C">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Samanta Fidel</w:t>
            </w:r>
            <w:r w:rsidR="00BA7E22" w:rsidRPr="00782710">
              <w:rPr>
                <w:rFonts w:ascii="Times New Roman" w:hAnsi="Times New Roman" w:cs="Times New Roman"/>
                <w:sz w:val="24"/>
                <w:szCs w:val="24"/>
              </w:rPr>
              <w:t xml:space="preserve"> (do 17. 5. 2024)</w:t>
            </w:r>
          </w:p>
        </w:tc>
      </w:tr>
      <w:tr w:rsidR="00E3230C" w:rsidRPr="00782710" w14:paraId="4C54A822" w14:textId="77777777" w:rsidTr="00E3230C">
        <w:tc>
          <w:tcPr>
            <w:tcW w:w="2329" w:type="dxa"/>
            <w:tcBorders>
              <w:top w:val="single" w:sz="4" w:space="0" w:color="auto"/>
              <w:left w:val="single" w:sz="4" w:space="0" w:color="auto"/>
              <w:bottom w:val="single" w:sz="4" w:space="0" w:color="auto"/>
              <w:right w:val="single" w:sz="4" w:space="0" w:color="auto"/>
            </w:tcBorders>
            <w:hideMark/>
          </w:tcPr>
          <w:p w14:paraId="001585CC" w14:textId="3F8DA5B5" w:rsidR="00E3230C" w:rsidRPr="00782710" w:rsidRDefault="00BA7E22">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Veveričke</w:t>
            </w:r>
          </w:p>
        </w:tc>
        <w:tc>
          <w:tcPr>
            <w:tcW w:w="2693" w:type="dxa"/>
            <w:tcBorders>
              <w:top w:val="single" w:sz="4" w:space="0" w:color="auto"/>
              <w:left w:val="single" w:sz="4" w:space="0" w:color="auto"/>
              <w:bottom w:val="single" w:sz="4" w:space="0" w:color="auto"/>
              <w:right w:val="single" w:sz="4" w:space="0" w:color="auto"/>
            </w:tcBorders>
            <w:hideMark/>
          </w:tcPr>
          <w:p w14:paraId="54BA8221" w14:textId="1CFF22D8" w:rsidR="00E3230C" w:rsidRPr="00782710" w:rsidRDefault="00BA7E22">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Petra Malinarič</w:t>
            </w:r>
          </w:p>
        </w:tc>
        <w:tc>
          <w:tcPr>
            <w:tcW w:w="3680" w:type="dxa"/>
            <w:tcBorders>
              <w:top w:val="single" w:sz="4" w:space="0" w:color="auto"/>
              <w:left w:val="single" w:sz="4" w:space="0" w:color="auto"/>
              <w:bottom w:val="single" w:sz="4" w:space="0" w:color="auto"/>
              <w:right w:val="single" w:sz="4" w:space="0" w:color="auto"/>
            </w:tcBorders>
            <w:hideMark/>
          </w:tcPr>
          <w:p w14:paraId="121F0D79" w14:textId="0B9A836A" w:rsidR="00E3230C" w:rsidRPr="00782710" w:rsidRDefault="00BA7E22">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Suzana Hrvatin</w:t>
            </w:r>
          </w:p>
        </w:tc>
      </w:tr>
      <w:tr w:rsidR="00E3230C" w:rsidRPr="00782710" w14:paraId="458BCFE2" w14:textId="77777777" w:rsidTr="00E3230C">
        <w:tc>
          <w:tcPr>
            <w:tcW w:w="2329" w:type="dxa"/>
            <w:tcBorders>
              <w:top w:val="single" w:sz="4" w:space="0" w:color="auto"/>
              <w:left w:val="single" w:sz="4" w:space="0" w:color="auto"/>
              <w:bottom w:val="single" w:sz="4" w:space="0" w:color="auto"/>
              <w:right w:val="single" w:sz="4" w:space="0" w:color="auto"/>
            </w:tcBorders>
            <w:hideMark/>
          </w:tcPr>
          <w:p w14:paraId="66C2FDA3" w14:textId="0FD3B8E6" w:rsidR="00E3230C" w:rsidRPr="00782710" w:rsidRDefault="00BA7E22">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Ježki</w:t>
            </w:r>
          </w:p>
        </w:tc>
        <w:tc>
          <w:tcPr>
            <w:tcW w:w="2693" w:type="dxa"/>
            <w:tcBorders>
              <w:top w:val="single" w:sz="4" w:space="0" w:color="auto"/>
              <w:left w:val="single" w:sz="4" w:space="0" w:color="auto"/>
              <w:bottom w:val="single" w:sz="4" w:space="0" w:color="auto"/>
              <w:right w:val="single" w:sz="4" w:space="0" w:color="auto"/>
            </w:tcBorders>
            <w:hideMark/>
          </w:tcPr>
          <w:p w14:paraId="61893586" w14:textId="00D42A76" w:rsidR="00E3230C" w:rsidRPr="00782710" w:rsidRDefault="00BA7E22">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 xml:space="preserve">Irena </w:t>
            </w:r>
            <w:proofErr w:type="spellStart"/>
            <w:r w:rsidRPr="00782710">
              <w:rPr>
                <w:rFonts w:ascii="Times New Roman" w:hAnsi="Times New Roman" w:cs="Times New Roman"/>
                <w:sz w:val="24"/>
                <w:szCs w:val="24"/>
              </w:rPr>
              <w:t>Pohlen</w:t>
            </w:r>
            <w:proofErr w:type="spellEnd"/>
            <w:r w:rsidRPr="00782710">
              <w:rPr>
                <w:rFonts w:ascii="Times New Roman" w:hAnsi="Times New Roman" w:cs="Times New Roman"/>
                <w:sz w:val="24"/>
                <w:szCs w:val="24"/>
              </w:rPr>
              <w:t xml:space="preserve"> </w:t>
            </w:r>
            <w:proofErr w:type="spellStart"/>
            <w:r w:rsidRPr="00782710">
              <w:rPr>
                <w:rFonts w:ascii="Times New Roman" w:hAnsi="Times New Roman" w:cs="Times New Roman"/>
                <w:sz w:val="24"/>
                <w:szCs w:val="24"/>
              </w:rPr>
              <w:t>Crnić</w:t>
            </w:r>
            <w:proofErr w:type="spellEnd"/>
          </w:p>
        </w:tc>
        <w:tc>
          <w:tcPr>
            <w:tcW w:w="3680" w:type="dxa"/>
            <w:tcBorders>
              <w:top w:val="single" w:sz="4" w:space="0" w:color="auto"/>
              <w:left w:val="single" w:sz="4" w:space="0" w:color="auto"/>
              <w:bottom w:val="single" w:sz="4" w:space="0" w:color="auto"/>
              <w:right w:val="single" w:sz="4" w:space="0" w:color="auto"/>
            </w:tcBorders>
            <w:hideMark/>
          </w:tcPr>
          <w:p w14:paraId="67D73151" w14:textId="6606BD56" w:rsidR="00E3230C" w:rsidRPr="00782710" w:rsidRDefault="00BA7E22">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Ingrid Pergar</w:t>
            </w:r>
          </w:p>
        </w:tc>
      </w:tr>
      <w:tr w:rsidR="00E3230C" w:rsidRPr="00782710" w14:paraId="6174E4E3" w14:textId="77777777" w:rsidTr="00E3230C">
        <w:tc>
          <w:tcPr>
            <w:tcW w:w="2329" w:type="dxa"/>
            <w:tcBorders>
              <w:top w:val="single" w:sz="4" w:space="0" w:color="auto"/>
              <w:left w:val="single" w:sz="4" w:space="0" w:color="auto"/>
              <w:bottom w:val="single" w:sz="4" w:space="0" w:color="auto"/>
              <w:right w:val="single" w:sz="4" w:space="0" w:color="auto"/>
            </w:tcBorders>
            <w:hideMark/>
          </w:tcPr>
          <w:p w14:paraId="1FB2FAAE" w14:textId="3FD12C0A" w:rsidR="00E3230C" w:rsidRPr="00782710" w:rsidRDefault="00BA7E22">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Volkci</w:t>
            </w:r>
          </w:p>
        </w:tc>
        <w:tc>
          <w:tcPr>
            <w:tcW w:w="2693" w:type="dxa"/>
            <w:tcBorders>
              <w:top w:val="single" w:sz="4" w:space="0" w:color="auto"/>
              <w:left w:val="single" w:sz="4" w:space="0" w:color="auto"/>
              <w:bottom w:val="single" w:sz="4" w:space="0" w:color="auto"/>
              <w:right w:val="single" w:sz="4" w:space="0" w:color="auto"/>
            </w:tcBorders>
            <w:hideMark/>
          </w:tcPr>
          <w:p w14:paraId="30479611" w14:textId="4718FCAA" w:rsidR="00E3230C" w:rsidRPr="00782710" w:rsidRDefault="00BA7E22">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 xml:space="preserve">Irina </w:t>
            </w:r>
            <w:proofErr w:type="spellStart"/>
            <w:r w:rsidRPr="00782710">
              <w:rPr>
                <w:rFonts w:ascii="Times New Roman" w:hAnsi="Times New Roman" w:cs="Times New Roman"/>
                <w:sz w:val="24"/>
                <w:szCs w:val="24"/>
              </w:rPr>
              <w:t>Hempt</w:t>
            </w:r>
            <w:proofErr w:type="spellEnd"/>
            <w:r w:rsidRPr="00782710">
              <w:rPr>
                <w:rFonts w:ascii="Times New Roman" w:hAnsi="Times New Roman" w:cs="Times New Roman"/>
                <w:sz w:val="24"/>
                <w:szCs w:val="24"/>
              </w:rPr>
              <w:t xml:space="preserve"> Maršič</w:t>
            </w:r>
          </w:p>
        </w:tc>
        <w:tc>
          <w:tcPr>
            <w:tcW w:w="3680" w:type="dxa"/>
            <w:tcBorders>
              <w:top w:val="single" w:sz="4" w:space="0" w:color="auto"/>
              <w:left w:val="single" w:sz="4" w:space="0" w:color="auto"/>
              <w:bottom w:val="single" w:sz="4" w:space="0" w:color="auto"/>
              <w:right w:val="single" w:sz="4" w:space="0" w:color="auto"/>
            </w:tcBorders>
            <w:hideMark/>
          </w:tcPr>
          <w:p w14:paraId="567CC2C2" w14:textId="247991C2" w:rsidR="00BA7E22" w:rsidRPr="00782710" w:rsidRDefault="00BA7E22">
            <w:pPr>
              <w:pStyle w:val="Odstavekseznama"/>
              <w:spacing w:line="360" w:lineRule="auto"/>
              <w:ind w:left="0"/>
              <w:rPr>
                <w:rFonts w:ascii="Times New Roman" w:hAnsi="Times New Roman" w:cs="Times New Roman"/>
              </w:rPr>
            </w:pPr>
            <w:r w:rsidRPr="00782710">
              <w:rPr>
                <w:rFonts w:ascii="Times New Roman" w:hAnsi="Times New Roman" w:cs="Times New Roman"/>
                <w:sz w:val="24"/>
                <w:szCs w:val="24"/>
              </w:rPr>
              <w:t xml:space="preserve">Katja Lešnik </w:t>
            </w:r>
            <w:r w:rsidRPr="00782710">
              <w:rPr>
                <w:rFonts w:ascii="Times New Roman" w:hAnsi="Times New Roman" w:cs="Times New Roman"/>
              </w:rPr>
              <w:t>(1. 9. 2023–3. 5. 2024)</w:t>
            </w:r>
          </w:p>
          <w:p w14:paraId="523D7E2E" w14:textId="77777777" w:rsidR="00BA7E22" w:rsidRPr="00782710" w:rsidRDefault="00BA7E22">
            <w:pPr>
              <w:pStyle w:val="Odstavekseznama"/>
              <w:spacing w:line="360" w:lineRule="auto"/>
              <w:ind w:left="0"/>
              <w:rPr>
                <w:rFonts w:ascii="Times New Roman" w:hAnsi="Times New Roman" w:cs="Times New Roman"/>
              </w:rPr>
            </w:pPr>
            <w:r w:rsidRPr="00782710">
              <w:rPr>
                <w:rFonts w:ascii="Times New Roman" w:hAnsi="Times New Roman" w:cs="Times New Roman"/>
                <w:sz w:val="24"/>
                <w:szCs w:val="24"/>
              </w:rPr>
              <w:t xml:space="preserve">Anamarija </w:t>
            </w:r>
            <w:proofErr w:type="spellStart"/>
            <w:r w:rsidRPr="00782710">
              <w:rPr>
                <w:rFonts w:ascii="Times New Roman" w:hAnsi="Times New Roman" w:cs="Times New Roman"/>
                <w:sz w:val="24"/>
                <w:szCs w:val="24"/>
              </w:rPr>
              <w:t>Mofardin</w:t>
            </w:r>
            <w:proofErr w:type="spellEnd"/>
            <w:r w:rsidRPr="00782710">
              <w:rPr>
                <w:rFonts w:ascii="Times New Roman" w:hAnsi="Times New Roman" w:cs="Times New Roman"/>
                <w:sz w:val="24"/>
                <w:szCs w:val="24"/>
              </w:rPr>
              <w:t xml:space="preserve"> </w:t>
            </w:r>
            <w:r w:rsidRPr="00782710">
              <w:rPr>
                <w:rFonts w:ascii="Times New Roman" w:hAnsi="Times New Roman" w:cs="Times New Roman"/>
              </w:rPr>
              <w:t>(</w:t>
            </w:r>
            <w:r w:rsidR="00BE6200" w:rsidRPr="00782710">
              <w:rPr>
                <w:rFonts w:ascii="Times New Roman" w:hAnsi="Times New Roman" w:cs="Times New Roman"/>
              </w:rPr>
              <w:t>od 21. 3. 2024)</w:t>
            </w:r>
          </w:p>
          <w:p w14:paraId="3B69229A" w14:textId="4360508A" w:rsidR="00BE6200" w:rsidRPr="00782710" w:rsidRDefault="00BE6200">
            <w:pPr>
              <w:pStyle w:val="Odstavekseznama"/>
              <w:spacing w:line="360" w:lineRule="auto"/>
              <w:ind w:left="0"/>
              <w:rPr>
                <w:rFonts w:ascii="Times New Roman" w:hAnsi="Times New Roman" w:cs="Times New Roman"/>
              </w:rPr>
            </w:pPr>
            <w:r w:rsidRPr="00782710">
              <w:rPr>
                <w:rFonts w:ascii="Times New Roman" w:hAnsi="Times New Roman" w:cs="Times New Roman"/>
                <w:sz w:val="24"/>
                <w:szCs w:val="24"/>
              </w:rPr>
              <w:t xml:space="preserve">Laura Grizon – spremljevalka </w:t>
            </w:r>
            <w:r w:rsidRPr="00782710">
              <w:rPr>
                <w:rFonts w:ascii="Times New Roman" w:hAnsi="Times New Roman" w:cs="Times New Roman"/>
              </w:rPr>
              <w:t>(do 29. 2. 2024)</w:t>
            </w:r>
          </w:p>
          <w:p w14:paraId="4554CE23" w14:textId="22AFBCCA" w:rsidR="00BE6200" w:rsidRPr="00782710" w:rsidRDefault="00BE6200">
            <w:pPr>
              <w:pStyle w:val="Odstavekseznama"/>
              <w:spacing w:line="360" w:lineRule="auto"/>
              <w:ind w:left="0"/>
              <w:rPr>
                <w:rFonts w:ascii="Times New Roman" w:hAnsi="Times New Roman" w:cs="Times New Roman"/>
              </w:rPr>
            </w:pPr>
            <w:r w:rsidRPr="00782710">
              <w:rPr>
                <w:rFonts w:ascii="Times New Roman" w:hAnsi="Times New Roman" w:cs="Times New Roman"/>
                <w:sz w:val="24"/>
                <w:szCs w:val="24"/>
              </w:rPr>
              <w:t xml:space="preserve">Maja Jelić – spremljevalka </w:t>
            </w:r>
            <w:r w:rsidRPr="00782710">
              <w:rPr>
                <w:rFonts w:ascii="Times New Roman" w:hAnsi="Times New Roman" w:cs="Times New Roman"/>
              </w:rPr>
              <w:t>(od 1. 3. 2024)</w:t>
            </w:r>
          </w:p>
        </w:tc>
      </w:tr>
      <w:tr w:rsidR="00E3230C" w:rsidRPr="00782710" w14:paraId="4E79AC07" w14:textId="77777777" w:rsidTr="00E3230C">
        <w:tc>
          <w:tcPr>
            <w:tcW w:w="2329" w:type="dxa"/>
            <w:tcBorders>
              <w:top w:val="single" w:sz="4" w:space="0" w:color="auto"/>
              <w:left w:val="single" w:sz="4" w:space="0" w:color="auto"/>
              <w:bottom w:val="single" w:sz="4" w:space="0" w:color="auto"/>
              <w:right w:val="single" w:sz="4" w:space="0" w:color="auto"/>
            </w:tcBorders>
            <w:hideMark/>
          </w:tcPr>
          <w:p w14:paraId="5C7DBFF0" w14:textId="63BA2694" w:rsidR="00E3230C" w:rsidRPr="00782710" w:rsidRDefault="00BA7E22">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Lisičke</w:t>
            </w:r>
          </w:p>
        </w:tc>
        <w:tc>
          <w:tcPr>
            <w:tcW w:w="2693" w:type="dxa"/>
            <w:tcBorders>
              <w:top w:val="single" w:sz="4" w:space="0" w:color="auto"/>
              <w:left w:val="single" w:sz="4" w:space="0" w:color="auto"/>
              <w:bottom w:val="single" w:sz="4" w:space="0" w:color="auto"/>
              <w:right w:val="single" w:sz="4" w:space="0" w:color="auto"/>
            </w:tcBorders>
            <w:hideMark/>
          </w:tcPr>
          <w:p w14:paraId="5F395478" w14:textId="6E5935CD" w:rsidR="00E3230C" w:rsidRPr="00782710" w:rsidRDefault="00BE6200">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Suzana Majer</w:t>
            </w:r>
          </w:p>
        </w:tc>
        <w:tc>
          <w:tcPr>
            <w:tcW w:w="3680" w:type="dxa"/>
            <w:tcBorders>
              <w:top w:val="single" w:sz="4" w:space="0" w:color="auto"/>
              <w:left w:val="single" w:sz="4" w:space="0" w:color="auto"/>
              <w:bottom w:val="single" w:sz="4" w:space="0" w:color="auto"/>
              <w:right w:val="single" w:sz="4" w:space="0" w:color="auto"/>
            </w:tcBorders>
            <w:hideMark/>
          </w:tcPr>
          <w:p w14:paraId="63179E4D" w14:textId="333287FB" w:rsidR="00E3230C" w:rsidRPr="00782710" w:rsidRDefault="00BE6200">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 xml:space="preserve">Samanta Krpan </w:t>
            </w:r>
            <w:proofErr w:type="spellStart"/>
            <w:r w:rsidRPr="00782710">
              <w:rPr>
                <w:rFonts w:ascii="Times New Roman" w:hAnsi="Times New Roman" w:cs="Times New Roman"/>
                <w:sz w:val="24"/>
                <w:szCs w:val="24"/>
              </w:rPr>
              <w:t>Črnac</w:t>
            </w:r>
            <w:proofErr w:type="spellEnd"/>
            <w:r w:rsidRPr="00782710">
              <w:rPr>
                <w:rFonts w:ascii="Times New Roman" w:hAnsi="Times New Roman" w:cs="Times New Roman"/>
                <w:sz w:val="24"/>
                <w:szCs w:val="24"/>
              </w:rPr>
              <w:t xml:space="preserve"> – odsotna</w:t>
            </w:r>
          </w:p>
          <w:p w14:paraId="356A6A38" w14:textId="058D462E" w:rsidR="00BE6200" w:rsidRPr="00782710" w:rsidRDefault="00BE6200">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Nika Jerebica</w:t>
            </w:r>
            <w:r w:rsidR="00510CE8" w:rsidRPr="00782710">
              <w:rPr>
                <w:rFonts w:ascii="Times New Roman" w:hAnsi="Times New Roman" w:cs="Times New Roman"/>
                <w:sz w:val="24"/>
                <w:szCs w:val="24"/>
              </w:rPr>
              <w:t xml:space="preserve"> –</w:t>
            </w:r>
            <w:r w:rsidRPr="00782710">
              <w:rPr>
                <w:rFonts w:ascii="Times New Roman" w:hAnsi="Times New Roman" w:cs="Times New Roman"/>
                <w:sz w:val="24"/>
                <w:szCs w:val="24"/>
              </w:rPr>
              <w:t xml:space="preserve"> nadomeščala</w:t>
            </w:r>
          </w:p>
        </w:tc>
      </w:tr>
      <w:tr w:rsidR="00E3230C" w:rsidRPr="00782710" w14:paraId="3C6ACFCF" w14:textId="77777777" w:rsidTr="00E3230C">
        <w:tc>
          <w:tcPr>
            <w:tcW w:w="2329" w:type="dxa"/>
            <w:tcBorders>
              <w:top w:val="single" w:sz="4" w:space="0" w:color="auto"/>
              <w:left w:val="single" w:sz="4" w:space="0" w:color="auto"/>
              <w:bottom w:val="single" w:sz="4" w:space="0" w:color="auto"/>
              <w:right w:val="single" w:sz="4" w:space="0" w:color="auto"/>
            </w:tcBorders>
            <w:hideMark/>
          </w:tcPr>
          <w:p w14:paraId="2CC95F89" w14:textId="3DCC67F5" w:rsidR="00E3230C" w:rsidRPr="00782710" w:rsidRDefault="00E3230C">
            <w:pPr>
              <w:pStyle w:val="Odstavekseznama"/>
              <w:spacing w:line="360" w:lineRule="auto"/>
              <w:ind w:left="0"/>
              <w:rPr>
                <w:rFonts w:ascii="Times New Roman" w:hAnsi="Times New Roman" w:cs="Times New Roman"/>
                <w:sz w:val="24"/>
                <w:szCs w:val="24"/>
              </w:rPr>
            </w:pPr>
            <w:proofErr w:type="spellStart"/>
            <w:r w:rsidRPr="00782710">
              <w:rPr>
                <w:rFonts w:ascii="Times New Roman" w:hAnsi="Times New Roman" w:cs="Times New Roman"/>
                <w:sz w:val="24"/>
                <w:szCs w:val="24"/>
              </w:rPr>
              <w:t>So</w:t>
            </w:r>
            <w:r w:rsidR="00BA7E22" w:rsidRPr="00782710">
              <w:rPr>
                <w:rFonts w:ascii="Times New Roman" w:hAnsi="Times New Roman" w:cs="Times New Roman"/>
                <w:sz w:val="24"/>
                <w:szCs w:val="24"/>
              </w:rPr>
              <w:t>vice</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4462E030" w14:textId="7401EB06" w:rsidR="00E3230C" w:rsidRPr="00782710" w:rsidRDefault="00BE6200">
            <w:pPr>
              <w:pStyle w:val="Odstavekseznama"/>
              <w:spacing w:line="360" w:lineRule="auto"/>
              <w:ind w:left="0"/>
              <w:rPr>
                <w:rFonts w:ascii="Times New Roman" w:hAnsi="Times New Roman" w:cs="Times New Roman"/>
                <w:sz w:val="24"/>
                <w:szCs w:val="24"/>
              </w:rPr>
            </w:pPr>
            <w:r w:rsidRPr="00782710">
              <w:rPr>
                <w:rFonts w:ascii="Times New Roman" w:hAnsi="Times New Roman" w:cs="Times New Roman"/>
                <w:sz w:val="24"/>
                <w:szCs w:val="24"/>
              </w:rPr>
              <w:t>Laura Grizon</w:t>
            </w:r>
          </w:p>
        </w:tc>
        <w:tc>
          <w:tcPr>
            <w:tcW w:w="3680" w:type="dxa"/>
            <w:tcBorders>
              <w:top w:val="single" w:sz="4" w:space="0" w:color="auto"/>
              <w:left w:val="single" w:sz="4" w:space="0" w:color="auto"/>
              <w:bottom w:val="single" w:sz="4" w:space="0" w:color="auto"/>
              <w:right w:val="single" w:sz="4" w:space="0" w:color="auto"/>
            </w:tcBorders>
            <w:hideMark/>
          </w:tcPr>
          <w:p w14:paraId="522EF7FC" w14:textId="6110195B" w:rsidR="00BE6200" w:rsidRPr="00782710" w:rsidRDefault="00BE6200" w:rsidP="00BE6200">
            <w:pPr>
              <w:spacing w:line="240" w:lineRule="auto"/>
              <w:contextualSpacing/>
              <w:rPr>
                <w:rFonts w:ascii="Times New Roman" w:hAnsi="Times New Roman" w:cs="Times New Roman"/>
                <w:sz w:val="24"/>
                <w:szCs w:val="24"/>
              </w:rPr>
            </w:pPr>
            <w:r w:rsidRPr="00782710">
              <w:rPr>
                <w:rFonts w:ascii="Times New Roman" w:hAnsi="Times New Roman" w:cs="Times New Roman"/>
                <w:sz w:val="24"/>
                <w:szCs w:val="24"/>
              </w:rPr>
              <w:t>Dajana Budiša (1.</w:t>
            </w:r>
            <w:r w:rsidR="00510CE8" w:rsidRPr="00782710">
              <w:rPr>
                <w:rFonts w:ascii="Times New Roman" w:hAnsi="Times New Roman" w:cs="Times New Roman"/>
                <w:sz w:val="24"/>
                <w:szCs w:val="24"/>
              </w:rPr>
              <w:t xml:space="preserve"> </w:t>
            </w:r>
            <w:r w:rsidRPr="00782710">
              <w:rPr>
                <w:rFonts w:ascii="Times New Roman" w:hAnsi="Times New Roman" w:cs="Times New Roman"/>
                <w:sz w:val="24"/>
                <w:szCs w:val="24"/>
              </w:rPr>
              <w:t>3.</w:t>
            </w:r>
            <w:r w:rsidR="00510CE8" w:rsidRPr="00782710">
              <w:rPr>
                <w:rFonts w:ascii="Times New Roman" w:hAnsi="Times New Roman" w:cs="Times New Roman"/>
                <w:sz w:val="24"/>
                <w:szCs w:val="24"/>
              </w:rPr>
              <w:t>–</w:t>
            </w:r>
            <w:r w:rsidRPr="00782710">
              <w:rPr>
                <w:rFonts w:ascii="Times New Roman" w:hAnsi="Times New Roman" w:cs="Times New Roman"/>
                <w:sz w:val="24"/>
                <w:szCs w:val="24"/>
              </w:rPr>
              <w:t>17.</w:t>
            </w:r>
            <w:r w:rsidR="00510CE8" w:rsidRPr="00782710">
              <w:rPr>
                <w:rFonts w:ascii="Times New Roman" w:hAnsi="Times New Roman" w:cs="Times New Roman"/>
                <w:sz w:val="24"/>
                <w:szCs w:val="24"/>
              </w:rPr>
              <w:t xml:space="preserve"> </w:t>
            </w:r>
            <w:r w:rsidRPr="00782710">
              <w:rPr>
                <w:rFonts w:ascii="Times New Roman" w:hAnsi="Times New Roman" w:cs="Times New Roman"/>
                <w:sz w:val="24"/>
                <w:szCs w:val="24"/>
              </w:rPr>
              <w:t>5.</w:t>
            </w:r>
            <w:r w:rsidR="00510CE8" w:rsidRPr="00782710">
              <w:rPr>
                <w:rFonts w:ascii="Times New Roman" w:hAnsi="Times New Roman" w:cs="Times New Roman"/>
                <w:sz w:val="24"/>
                <w:szCs w:val="24"/>
              </w:rPr>
              <w:t xml:space="preserve"> </w:t>
            </w:r>
            <w:r w:rsidRPr="00782710">
              <w:rPr>
                <w:rFonts w:ascii="Times New Roman" w:hAnsi="Times New Roman" w:cs="Times New Roman"/>
                <w:sz w:val="24"/>
                <w:szCs w:val="24"/>
              </w:rPr>
              <w:t>2024)</w:t>
            </w:r>
          </w:p>
          <w:p w14:paraId="6EEC50BE" w14:textId="06BDB6F6" w:rsidR="00BE6200" w:rsidRPr="00782710" w:rsidRDefault="00BE6200" w:rsidP="00BE6200">
            <w:pPr>
              <w:spacing w:line="240" w:lineRule="auto"/>
              <w:contextualSpacing/>
              <w:rPr>
                <w:rFonts w:ascii="Times New Roman" w:hAnsi="Times New Roman" w:cs="Times New Roman"/>
                <w:sz w:val="24"/>
                <w:szCs w:val="24"/>
              </w:rPr>
            </w:pPr>
            <w:r w:rsidRPr="00782710">
              <w:rPr>
                <w:rFonts w:ascii="Times New Roman" w:hAnsi="Times New Roman" w:cs="Times New Roman"/>
                <w:sz w:val="24"/>
                <w:szCs w:val="24"/>
              </w:rPr>
              <w:t xml:space="preserve">Samanta Fidel      </w:t>
            </w:r>
            <w:r w:rsidR="00D22262" w:rsidRPr="00782710">
              <w:rPr>
                <w:rFonts w:ascii="Times New Roman" w:hAnsi="Times New Roman" w:cs="Times New Roman"/>
                <w:sz w:val="24"/>
                <w:szCs w:val="24"/>
              </w:rPr>
              <w:t xml:space="preserve"> </w:t>
            </w:r>
            <w:r w:rsidRPr="00782710">
              <w:rPr>
                <w:rFonts w:ascii="Times New Roman" w:hAnsi="Times New Roman" w:cs="Times New Roman"/>
                <w:sz w:val="24"/>
                <w:szCs w:val="24"/>
              </w:rPr>
              <w:t>(od 20.</w:t>
            </w:r>
            <w:r w:rsidR="00510CE8" w:rsidRPr="00782710">
              <w:rPr>
                <w:rFonts w:ascii="Times New Roman" w:hAnsi="Times New Roman" w:cs="Times New Roman"/>
                <w:sz w:val="24"/>
                <w:szCs w:val="24"/>
              </w:rPr>
              <w:t xml:space="preserve"> </w:t>
            </w:r>
            <w:r w:rsidRPr="00782710">
              <w:rPr>
                <w:rFonts w:ascii="Times New Roman" w:hAnsi="Times New Roman" w:cs="Times New Roman"/>
                <w:sz w:val="24"/>
                <w:szCs w:val="24"/>
              </w:rPr>
              <w:t>5.</w:t>
            </w:r>
            <w:r w:rsidR="00510CE8" w:rsidRPr="00782710">
              <w:rPr>
                <w:rFonts w:ascii="Times New Roman" w:hAnsi="Times New Roman" w:cs="Times New Roman"/>
                <w:sz w:val="24"/>
                <w:szCs w:val="24"/>
              </w:rPr>
              <w:t xml:space="preserve"> </w:t>
            </w:r>
            <w:r w:rsidRPr="00782710">
              <w:rPr>
                <w:rFonts w:ascii="Times New Roman" w:hAnsi="Times New Roman" w:cs="Times New Roman"/>
                <w:sz w:val="24"/>
                <w:szCs w:val="24"/>
              </w:rPr>
              <w:t>2024)</w:t>
            </w:r>
          </w:p>
          <w:p w14:paraId="7AE26CD3" w14:textId="181C0A24" w:rsidR="00BE6200" w:rsidRPr="00782710" w:rsidRDefault="00BE6200" w:rsidP="00BE6200">
            <w:pPr>
              <w:spacing w:line="240" w:lineRule="auto"/>
              <w:contextualSpacing/>
              <w:rPr>
                <w:rFonts w:ascii="Times New Roman" w:hAnsi="Times New Roman" w:cs="Times New Roman"/>
                <w:sz w:val="24"/>
                <w:szCs w:val="24"/>
              </w:rPr>
            </w:pPr>
            <w:r w:rsidRPr="00782710">
              <w:rPr>
                <w:rFonts w:ascii="Times New Roman" w:hAnsi="Times New Roman" w:cs="Times New Roman"/>
                <w:sz w:val="24"/>
                <w:szCs w:val="24"/>
              </w:rPr>
              <w:t xml:space="preserve">Jasmina </w:t>
            </w:r>
            <w:proofErr w:type="spellStart"/>
            <w:r w:rsidRPr="00782710">
              <w:rPr>
                <w:rFonts w:ascii="Times New Roman" w:hAnsi="Times New Roman" w:cs="Times New Roman"/>
                <w:sz w:val="24"/>
                <w:szCs w:val="24"/>
              </w:rPr>
              <w:t>Hrkić</w:t>
            </w:r>
            <w:proofErr w:type="spellEnd"/>
            <w:r w:rsidRPr="00782710">
              <w:rPr>
                <w:rFonts w:ascii="Times New Roman" w:hAnsi="Times New Roman" w:cs="Times New Roman"/>
                <w:sz w:val="24"/>
                <w:szCs w:val="24"/>
              </w:rPr>
              <w:t xml:space="preserve">    </w:t>
            </w:r>
            <w:r w:rsidR="00D22262" w:rsidRPr="00782710">
              <w:rPr>
                <w:rFonts w:ascii="Times New Roman" w:hAnsi="Times New Roman" w:cs="Times New Roman"/>
                <w:sz w:val="24"/>
                <w:szCs w:val="24"/>
              </w:rPr>
              <w:t xml:space="preserve">  </w:t>
            </w:r>
            <w:r w:rsidRPr="00782710">
              <w:rPr>
                <w:rFonts w:ascii="Times New Roman" w:hAnsi="Times New Roman" w:cs="Times New Roman"/>
                <w:sz w:val="24"/>
                <w:szCs w:val="24"/>
              </w:rPr>
              <w:t xml:space="preserve">  (od 20.</w:t>
            </w:r>
            <w:r w:rsidR="00510CE8" w:rsidRPr="00782710">
              <w:rPr>
                <w:rFonts w:ascii="Times New Roman" w:hAnsi="Times New Roman" w:cs="Times New Roman"/>
                <w:sz w:val="24"/>
                <w:szCs w:val="24"/>
              </w:rPr>
              <w:t xml:space="preserve"> </w:t>
            </w:r>
            <w:r w:rsidRPr="00782710">
              <w:rPr>
                <w:rFonts w:ascii="Times New Roman" w:hAnsi="Times New Roman" w:cs="Times New Roman"/>
                <w:sz w:val="24"/>
                <w:szCs w:val="24"/>
              </w:rPr>
              <w:t xml:space="preserve">5. 2024) </w:t>
            </w:r>
          </w:p>
          <w:p w14:paraId="203F6DFA" w14:textId="2F1C3164" w:rsidR="00E3230C" w:rsidRPr="00782710" w:rsidRDefault="00E3230C">
            <w:pPr>
              <w:pStyle w:val="Odstavekseznama"/>
              <w:spacing w:line="360" w:lineRule="auto"/>
              <w:ind w:left="0"/>
              <w:rPr>
                <w:rFonts w:ascii="Times New Roman" w:hAnsi="Times New Roman" w:cs="Times New Roman"/>
                <w:sz w:val="24"/>
                <w:szCs w:val="24"/>
              </w:rPr>
            </w:pPr>
          </w:p>
        </w:tc>
      </w:tr>
    </w:tbl>
    <w:p w14:paraId="2FFE9DB8" w14:textId="7EC6FDD4" w:rsidR="00BA7E22" w:rsidRPr="0012023B" w:rsidRDefault="00E3230C" w:rsidP="00E3230C">
      <w:pPr>
        <w:spacing w:line="360" w:lineRule="auto"/>
        <w:rPr>
          <w:rFonts w:cstheme="minorHAnsi"/>
          <w:sz w:val="24"/>
          <w:szCs w:val="24"/>
        </w:rPr>
      </w:pPr>
      <w:r w:rsidRPr="0012023B">
        <w:rPr>
          <w:rFonts w:cstheme="minorHAnsi"/>
          <w:sz w:val="24"/>
          <w:szCs w:val="24"/>
        </w:rPr>
        <w:t xml:space="preserve">    </w:t>
      </w:r>
    </w:p>
    <w:p w14:paraId="397A134A" w14:textId="63E4C494" w:rsidR="00E3230C" w:rsidRPr="00782710" w:rsidRDefault="00E3230C" w:rsidP="00782710">
      <w:pPr>
        <w:spacing w:line="360" w:lineRule="auto"/>
        <w:rPr>
          <w:rFonts w:ascii="Times New Roman" w:hAnsi="Times New Roman" w:cs="Times New Roman"/>
          <w:sz w:val="24"/>
          <w:szCs w:val="24"/>
        </w:rPr>
      </w:pPr>
      <w:r w:rsidRPr="00782710">
        <w:rPr>
          <w:rFonts w:ascii="Times New Roman" w:hAnsi="Times New Roman" w:cs="Times New Roman"/>
          <w:b/>
          <w:sz w:val="24"/>
          <w:szCs w:val="24"/>
        </w:rPr>
        <w:lastRenderedPageBreak/>
        <w:t>Ravnatelj</w:t>
      </w:r>
      <w:r w:rsidRPr="00782710">
        <w:rPr>
          <w:rFonts w:ascii="Times New Roman" w:hAnsi="Times New Roman" w:cs="Times New Roman"/>
          <w:sz w:val="24"/>
          <w:szCs w:val="24"/>
        </w:rPr>
        <w:t>: Simon Dražič</w:t>
      </w:r>
    </w:p>
    <w:p w14:paraId="6A7DD25D" w14:textId="66D98DA0" w:rsidR="00E3230C" w:rsidRPr="00782710" w:rsidRDefault="00E3230C" w:rsidP="00782710">
      <w:pPr>
        <w:spacing w:line="360" w:lineRule="auto"/>
        <w:rPr>
          <w:rFonts w:ascii="Times New Roman" w:hAnsi="Times New Roman" w:cs="Times New Roman"/>
          <w:sz w:val="24"/>
          <w:szCs w:val="24"/>
        </w:rPr>
      </w:pPr>
      <w:r w:rsidRPr="00782710">
        <w:rPr>
          <w:rFonts w:ascii="Times New Roman" w:hAnsi="Times New Roman" w:cs="Times New Roman"/>
          <w:b/>
          <w:sz w:val="24"/>
          <w:szCs w:val="24"/>
        </w:rPr>
        <w:t>Pomočnica ravnatelja za vrtec:</w:t>
      </w:r>
      <w:r w:rsidRPr="00782710">
        <w:rPr>
          <w:rFonts w:ascii="Times New Roman" w:hAnsi="Times New Roman" w:cs="Times New Roman"/>
          <w:sz w:val="24"/>
          <w:szCs w:val="24"/>
        </w:rPr>
        <w:t xml:space="preserve"> Tamara Toplikar</w:t>
      </w:r>
    </w:p>
    <w:p w14:paraId="297BBDF5" w14:textId="77777777" w:rsidR="00782710" w:rsidRDefault="00782710" w:rsidP="00782710">
      <w:pPr>
        <w:spacing w:line="360" w:lineRule="auto"/>
        <w:rPr>
          <w:rFonts w:ascii="Times New Roman" w:hAnsi="Times New Roman" w:cs="Times New Roman"/>
          <w:b/>
          <w:sz w:val="24"/>
          <w:szCs w:val="24"/>
        </w:rPr>
      </w:pPr>
    </w:p>
    <w:p w14:paraId="77FC37BD" w14:textId="75F3EA98" w:rsidR="00E3230C" w:rsidRPr="00782710" w:rsidRDefault="00E3230C" w:rsidP="00782710">
      <w:pPr>
        <w:spacing w:line="360" w:lineRule="auto"/>
        <w:rPr>
          <w:rFonts w:ascii="Times New Roman" w:hAnsi="Times New Roman" w:cs="Times New Roman"/>
          <w:b/>
          <w:sz w:val="24"/>
          <w:szCs w:val="24"/>
        </w:rPr>
      </w:pPr>
      <w:r w:rsidRPr="00782710">
        <w:rPr>
          <w:rFonts w:ascii="Times New Roman" w:hAnsi="Times New Roman" w:cs="Times New Roman"/>
          <w:b/>
          <w:sz w:val="24"/>
          <w:szCs w:val="24"/>
        </w:rPr>
        <w:t>Drugi zaposleni, ki si jih vrtec deli s šolo:</w:t>
      </w:r>
    </w:p>
    <w:p w14:paraId="21F33477" w14:textId="77777777" w:rsidR="00E3230C" w:rsidRPr="00782710" w:rsidRDefault="00E3230C" w:rsidP="00782710">
      <w:pPr>
        <w:pStyle w:val="Odstavekseznama"/>
        <w:numPr>
          <w:ilvl w:val="0"/>
          <w:numId w:val="24"/>
        </w:numPr>
        <w:spacing w:line="360" w:lineRule="auto"/>
        <w:rPr>
          <w:rFonts w:ascii="Times New Roman" w:hAnsi="Times New Roman" w:cs="Times New Roman"/>
          <w:sz w:val="24"/>
          <w:szCs w:val="24"/>
        </w:rPr>
      </w:pPr>
      <w:r w:rsidRPr="00782710">
        <w:rPr>
          <w:rFonts w:ascii="Times New Roman" w:hAnsi="Times New Roman" w:cs="Times New Roman"/>
          <w:i/>
          <w:iCs/>
          <w:sz w:val="24"/>
          <w:szCs w:val="24"/>
        </w:rPr>
        <w:t>Tajnici:</w:t>
      </w:r>
      <w:r w:rsidRPr="00782710">
        <w:rPr>
          <w:rFonts w:ascii="Times New Roman" w:hAnsi="Times New Roman" w:cs="Times New Roman"/>
          <w:sz w:val="24"/>
          <w:szCs w:val="24"/>
        </w:rPr>
        <w:t xml:space="preserve"> </w:t>
      </w:r>
      <w:proofErr w:type="spellStart"/>
      <w:r w:rsidRPr="00782710">
        <w:rPr>
          <w:rFonts w:ascii="Times New Roman" w:hAnsi="Times New Roman" w:cs="Times New Roman"/>
          <w:sz w:val="24"/>
          <w:szCs w:val="24"/>
        </w:rPr>
        <w:t>Elfi</w:t>
      </w:r>
      <w:proofErr w:type="spellEnd"/>
      <w:r w:rsidRPr="00782710">
        <w:rPr>
          <w:rFonts w:ascii="Times New Roman" w:hAnsi="Times New Roman" w:cs="Times New Roman"/>
          <w:sz w:val="24"/>
          <w:szCs w:val="24"/>
        </w:rPr>
        <w:t xml:space="preserve"> Jerman in Erika Ličen</w:t>
      </w:r>
    </w:p>
    <w:p w14:paraId="0A3074CD" w14:textId="77777777" w:rsidR="00E3230C" w:rsidRPr="00782710" w:rsidRDefault="00E3230C" w:rsidP="00782710">
      <w:pPr>
        <w:pStyle w:val="Odstavekseznama"/>
        <w:numPr>
          <w:ilvl w:val="0"/>
          <w:numId w:val="24"/>
        </w:numPr>
        <w:spacing w:line="360" w:lineRule="auto"/>
        <w:rPr>
          <w:rFonts w:ascii="Times New Roman" w:hAnsi="Times New Roman" w:cs="Times New Roman"/>
          <w:sz w:val="24"/>
          <w:szCs w:val="24"/>
        </w:rPr>
      </w:pPr>
      <w:r w:rsidRPr="00782710">
        <w:rPr>
          <w:rFonts w:ascii="Times New Roman" w:hAnsi="Times New Roman" w:cs="Times New Roman"/>
          <w:i/>
          <w:iCs/>
          <w:sz w:val="24"/>
          <w:szCs w:val="24"/>
        </w:rPr>
        <w:t>Računovodkinja</w:t>
      </w:r>
      <w:r w:rsidRPr="00782710">
        <w:rPr>
          <w:rFonts w:ascii="Times New Roman" w:hAnsi="Times New Roman" w:cs="Times New Roman"/>
          <w:sz w:val="24"/>
          <w:szCs w:val="24"/>
        </w:rPr>
        <w:t xml:space="preserve">: Tina </w:t>
      </w:r>
      <w:proofErr w:type="spellStart"/>
      <w:r w:rsidRPr="00782710">
        <w:rPr>
          <w:rFonts w:ascii="Times New Roman" w:hAnsi="Times New Roman" w:cs="Times New Roman"/>
          <w:sz w:val="24"/>
          <w:szCs w:val="24"/>
        </w:rPr>
        <w:t>Kozakiv</w:t>
      </w:r>
      <w:proofErr w:type="spellEnd"/>
    </w:p>
    <w:p w14:paraId="7FFD9F74" w14:textId="5528D4BD" w:rsidR="00E3230C" w:rsidRPr="00782710" w:rsidRDefault="00E3230C" w:rsidP="00782710">
      <w:pPr>
        <w:pStyle w:val="Odstavekseznama"/>
        <w:numPr>
          <w:ilvl w:val="0"/>
          <w:numId w:val="24"/>
        </w:numPr>
        <w:spacing w:line="360" w:lineRule="auto"/>
        <w:rPr>
          <w:rFonts w:ascii="Times New Roman" w:hAnsi="Times New Roman" w:cs="Times New Roman"/>
          <w:sz w:val="24"/>
          <w:szCs w:val="24"/>
        </w:rPr>
      </w:pPr>
      <w:r w:rsidRPr="00782710">
        <w:rPr>
          <w:rFonts w:ascii="Times New Roman" w:hAnsi="Times New Roman" w:cs="Times New Roman"/>
          <w:i/>
          <w:iCs/>
          <w:sz w:val="24"/>
          <w:szCs w:val="24"/>
        </w:rPr>
        <w:t>Administratorka</w:t>
      </w:r>
      <w:r w:rsidR="00B1480F" w:rsidRPr="00782710">
        <w:rPr>
          <w:rFonts w:ascii="Times New Roman" w:hAnsi="Times New Roman" w:cs="Times New Roman"/>
          <w:i/>
          <w:iCs/>
          <w:sz w:val="24"/>
          <w:szCs w:val="24"/>
        </w:rPr>
        <w:t xml:space="preserve"> in knjigovodja</w:t>
      </w:r>
      <w:r w:rsidRPr="00782710">
        <w:rPr>
          <w:rFonts w:ascii="Times New Roman" w:hAnsi="Times New Roman" w:cs="Times New Roman"/>
          <w:sz w:val="24"/>
          <w:szCs w:val="24"/>
        </w:rPr>
        <w:t>: Katarina Terzič</w:t>
      </w:r>
    </w:p>
    <w:p w14:paraId="3FDB342E" w14:textId="77777777" w:rsidR="00E3230C" w:rsidRPr="00782710" w:rsidRDefault="00E3230C" w:rsidP="00782710">
      <w:pPr>
        <w:pStyle w:val="Odstavekseznama"/>
        <w:numPr>
          <w:ilvl w:val="0"/>
          <w:numId w:val="24"/>
        </w:numPr>
        <w:spacing w:line="360" w:lineRule="auto"/>
        <w:rPr>
          <w:rFonts w:ascii="Times New Roman" w:hAnsi="Times New Roman" w:cs="Times New Roman"/>
          <w:sz w:val="24"/>
          <w:szCs w:val="24"/>
        </w:rPr>
      </w:pPr>
      <w:r w:rsidRPr="00782710">
        <w:rPr>
          <w:rFonts w:ascii="Times New Roman" w:hAnsi="Times New Roman" w:cs="Times New Roman"/>
          <w:i/>
          <w:iCs/>
          <w:sz w:val="24"/>
          <w:szCs w:val="24"/>
        </w:rPr>
        <w:t>Svetovalna delavka:</w:t>
      </w:r>
      <w:r w:rsidRPr="00782710">
        <w:rPr>
          <w:rFonts w:ascii="Times New Roman" w:hAnsi="Times New Roman" w:cs="Times New Roman"/>
          <w:sz w:val="24"/>
          <w:szCs w:val="24"/>
        </w:rPr>
        <w:t xml:space="preserve"> Suzana Puconja</w:t>
      </w:r>
    </w:p>
    <w:p w14:paraId="576D991C" w14:textId="437FEC8D" w:rsidR="00E3230C" w:rsidRPr="00782710" w:rsidRDefault="00E3230C" w:rsidP="00782710">
      <w:pPr>
        <w:pStyle w:val="Odstavekseznama"/>
        <w:numPr>
          <w:ilvl w:val="0"/>
          <w:numId w:val="24"/>
        </w:numPr>
        <w:spacing w:line="360" w:lineRule="auto"/>
        <w:ind w:right="-567"/>
        <w:rPr>
          <w:rFonts w:ascii="Times New Roman" w:hAnsi="Times New Roman" w:cs="Times New Roman"/>
          <w:sz w:val="24"/>
          <w:szCs w:val="24"/>
        </w:rPr>
      </w:pPr>
      <w:r w:rsidRPr="00782710">
        <w:rPr>
          <w:rFonts w:ascii="Times New Roman" w:hAnsi="Times New Roman" w:cs="Times New Roman"/>
          <w:i/>
          <w:iCs/>
          <w:sz w:val="24"/>
          <w:szCs w:val="24"/>
        </w:rPr>
        <w:t>Kuharice in pomočnice v kuhinji:</w:t>
      </w:r>
      <w:r w:rsidRPr="00782710">
        <w:rPr>
          <w:rFonts w:ascii="Times New Roman" w:hAnsi="Times New Roman" w:cs="Times New Roman"/>
          <w:sz w:val="24"/>
          <w:szCs w:val="24"/>
        </w:rPr>
        <w:t xml:space="preserve"> Mirjana </w:t>
      </w:r>
      <w:proofErr w:type="spellStart"/>
      <w:r w:rsidRPr="00782710">
        <w:rPr>
          <w:rFonts w:ascii="Times New Roman" w:hAnsi="Times New Roman" w:cs="Times New Roman"/>
          <w:sz w:val="24"/>
          <w:szCs w:val="24"/>
        </w:rPr>
        <w:t>Š</w:t>
      </w:r>
      <w:r w:rsidR="00B1480F" w:rsidRPr="00782710">
        <w:rPr>
          <w:rFonts w:ascii="Times New Roman" w:hAnsi="Times New Roman" w:cs="Times New Roman"/>
          <w:sz w:val="24"/>
          <w:szCs w:val="24"/>
        </w:rPr>
        <w:t>ć</w:t>
      </w:r>
      <w:r w:rsidRPr="00782710">
        <w:rPr>
          <w:rFonts w:ascii="Times New Roman" w:hAnsi="Times New Roman" w:cs="Times New Roman"/>
          <w:sz w:val="24"/>
          <w:szCs w:val="24"/>
        </w:rPr>
        <w:t>ulija</w:t>
      </w:r>
      <w:proofErr w:type="spellEnd"/>
      <w:r w:rsidRPr="00782710">
        <w:rPr>
          <w:rFonts w:ascii="Times New Roman" w:hAnsi="Times New Roman" w:cs="Times New Roman"/>
          <w:sz w:val="24"/>
          <w:szCs w:val="24"/>
        </w:rPr>
        <w:t xml:space="preserve">, Kristina Jerman, Martina Dovžan, Nataša Jurinčič, Katica </w:t>
      </w:r>
      <w:proofErr w:type="spellStart"/>
      <w:r w:rsidRPr="00782710">
        <w:rPr>
          <w:rFonts w:ascii="Times New Roman" w:hAnsi="Times New Roman" w:cs="Times New Roman"/>
          <w:sz w:val="24"/>
          <w:szCs w:val="24"/>
        </w:rPr>
        <w:t>Stojcheva</w:t>
      </w:r>
      <w:proofErr w:type="spellEnd"/>
      <w:r w:rsidRPr="00782710">
        <w:rPr>
          <w:rFonts w:ascii="Times New Roman" w:hAnsi="Times New Roman" w:cs="Times New Roman"/>
          <w:sz w:val="24"/>
          <w:szCs w:val="24"/>
        </w:rPr>
        <w:t xml:space="preserve"> (50 %)</w:t>
      </w:r>
    </w:p>
    <w:p w14:paraId="22979D31" w14:textId="77777777" w:rsidR="00E3230C" w:rsidRPr="00782710" w:rsidRDefault="00E3230C" w:rsidP="00782710">
      <w:pPr>
        <w:pStyle w:val="Odstavekseznama"/>
        <w:numPr>
          <w:ilvl w:val="0"/>
          <w:numId w:val="24"/>
        </w:numPr>
        <w:spacing w:line="360" w:lineRule="auto"/>
        <w:rPr>
          <w:rFonts w:ascii="Times New Roman" w:hAnsi="Times New Roman" w:cs="Times New Roman"/>
          <w:sz w:val="24"/>
          <w:szCs w:val="24"/>
        </w:rPr>
      </w:pPr>
      <w:r w:rsidRPr="00782710">
        <w:rPr>
          <w:rFonts w:ascii="Times New Roman" w:hAnsi="Times New Roman" w:cs="Times New Roman"/>
          <w:i/>
          <w:iCs/>
          <w:sz w:val="24"/>
          <w:szCs w:val="24"/>
        </w:rPr>
        <w:t>Perica</w:t>
      </w:r>
      <w:r w:rsidRPr="00782710">
        <w:rPr>
          <w:rFonts w:ascii="Times New Roman" w:hAnsi="Times New Roman" w:cs="Times New Roman"/>
          <w:sz w:val="24"/>
          <w:szCs w:val="24"/>
        </w:rPr>
        <w:t xml:space="preserve">: Katica </w:t>
      </w:r>
      <w:proofErr w:type="spellStart"/>
      <w:r w:rsidRPr="00782710">
        <w:rPr>
          <w:rFonts w:ascii="Times New Roman" w:hAnsi="Times New Roman" w:cs="Times New Roman"/>
          <w:sz w:val="24"/>
          <w:szCs w:val="24"/>
        </w:rPr>
        <w:t>Stojcheva</w:t>
      </w:r>
      <w:proofErr w:type="spellEnd"/>
      <w:r w:rsidRPr="00782710">
        <w:rPr>
          <w:rFonts w:ascii="Times New Roman" w:hAnsi="Times New Roman" w:cs="Times New Roman"/>
          <w:sz w:val="24"/>
          <w:szCs w:val="24"/>
        </w:rPr>
        <w:t xml:space="preserve"> (50 %)</w:t>
      </w:r>
    </w:p>
    <w:p w14:paraId="2D76285C" w14:textId="0638F3C8" w:rsidR="00E3230C" w:rsidRPr="00782710" w:rsidRDefault="00E3230C" w:rsidP="00782710">
      <w:pPr>
        <w:pStyle w:val="Odstavekseznama"/>
        <w:numPr>
          <w:ilvl w:val="0"/>
          <w:numId w:val="24"/>
        </w:numPr>
        <w:spacing w:line="360" w:lineRule="auto"/>
        <w:rPr>
          <w:rFonts w:ascii="Times New Roman" w:hAnsi="Times New Roman" w:cs="Times New Roman"/>
          <w:sz w:val="24"/>
          <w:szCs w:val="24"/>
        </w:rPr>
      </w:pPr>
      <w:r w:rsidRPr="00782710">
        <w:rPr>
          <w:rFonts w:ascii="Times New Roman" w:hAnsi="Times New Roman" w:cs="Times New Roman"/>
          <w:i/>
          <w:iCs/>
          <w:sz w:val="24"/>
          <w:szCs w:val="24"/>
        </w:rPr>
        <w:t>Hišnika:</w:t>
      </w:r>
      <w:r w:rsidRPr="00782710">
        <w:rPr>
          <w:rFonts w:ascii="Times New Roman" w:hAnsi="Times New Roman" w:cs="Times New Roman"/>
          <w:sz w:val="24"/>
          <w:szCs w:val="24"/>
        </w:rPr>
        <w:t xml:space="preserve"> Kevin Mohorčič in Aleksander </w:t>
      </w:r>
      <w:proofErr w:type="spellStart"/>
      <w:r w:rsidRPr="00782710">
        <w:rPr>
          <w:rFonts w:ascii="Times New Roman" w:hAnsi="Times New Roman" w:cs="Times New Roman"/>
          <w:sz w:val="24"/>
          <w:szCs w:val="24"/>
        </w:rPr>
        <w:t>Masli</w:t>
      </w:r>
      <w:r w:rsidR="00B1480F" w:rsidRPr="00782710">
        <w:rPr>
          <w:rFonts w:ascii="Times New Roman" w:hAnsi="Times New Roman" w:cs="Times New Roman"/>
          <w:sz w:val="24"/>
          <w:szCs w:val="24"/>
        </w:rPr>
        <w:t>ć</w:t>
      </w:r>
      <w:proofErr w:type="spellEnd"/>
    </w:p>
    <w:p w14:paraId="28F716CF" w14:textId="02653388" w:rsidR="00E3230C" w:rsidRPr="00782710" w:rsidRDefault="00E3230C" w:rsidP="00782710">
      <w:pPr>
        <w:pStyle w:val="Odstavekseznama"/>
        <w:numPr>
          <w:ilvl w:val="0"/>
          <w:numId w:val="24"/>
        </w:numPr>
        <w:spacing w:line="360" w:lineRule="auto"/>
        <w:rPr>
          <w:rFonts w:ascii="Times New Roman" w:hAnsi="Times New Roman" w:cs="Times New Roman"/>
          <w:sz w:val="24"/>
          <w:szCs w:val="24"/>
        </w:rPr>
      </w:pPr>
      <w:r w:rsidRPr="00782710">
        <w:rPr>
          <w:rFonts w:ascii="Times New Roman" w:hAnsi="Times New Roman" w:cs="Times New Roman"/>
          <w:i/>
          <w:iCs/>
          <w:sz w:val="24"/>
          <w:szCs w:val="24"/>
        </w:rPr>
        <w:t>Čistilk</w:t>
      </w:r>
      <w:r w:rsidR="00527C86" w:rsidRPr="00782710">
        <w:rPr>
          <w:rFonts w:ascii="Times New Roman" w:hAnsi="Times New Roman" w:cs="Times New Roman"/>
          <w:i/>
          <w:iCs/>
          <w:sz w:val="24"/>
          <w:szCs w:val="24"/>
        </w:rPr>
        <w:t>i</w:t>
      </w:r>
      <w:r w:rsidRPr="00782710">
        <w:rPr>
          <w:rFonts w:ascii="Times New Roman" w:hAnsi="Times New Roman" w:cs="Times New Roman"/>
          <w:i/>
          <w:iCs/>
          <w:sz w:val="24"/>
          <w:szCs w:val="24"/>
        </w:rPr>
        <w:t>:</w:t>
      </w:r>
      <w:r w:rsidRPr="00782710">
        <w:rPr>
          <w:rFonts w:ascii="Times New Roman" w:hAnsi="Times New Roman" w:cs="Times New Roman"/>
          <w:sz w:val="24"/>
          <w:szCs w:val="24"/>
        </w:rPr>
        <w:t xml:space="preserve"> </w:t>
      </w:r>
      <w:proofErr w:type="spellStart"/>
      <w:r w:rsidR="00D22262" w:rsidRPr="00782710">
        <w:rPr>
          <w:rFonts w:ascii="Times New Roman" w:hAnsi="Times New Roman" w:cs="Times New Roman"/>
          <w:sz w:val="24"/>
          <w:szCs w:val="24"/>
        </w:rPr>
        <w:t>Zehra</w:t>
      </w:r>
      <w:proofErr w:type="spellEnd"/>
      <w:r w:rsidR="00D22262" w:rsidRPr="00782710">
        <w:rPr>
          <w:rFonts w:ascii="Times New Roman" w:hAnsi="Times New Roman" w:cs="Times New Roman"/>
          <w:sz w:val="24"/>
          <w:szCs w:val="24"/>
        </w:rPr>
        <w:t xml:space="preserve"> </w:t>
      </w:r>
      <w:r w:rsidR="00576F39" w:rsidRPr="00782710">
        <w:rPr>
          <w:rFonts w:ascii="Times New Roman" w:hAnsi="Times New Roman" w:cs="Times New Roman"/>
          <w:sz w:val="24"/>
          <w:szCs w:val="24"/>
        </w:rPr>
        <w:t xml:space="preserve">Jugo </w:t>
      </w:r>
      <w:r w:rsidR="00D22262" w:rsidRPr="00782710">
        <w:rPr>
          <w:rFonts w:ascii="Times New Roman" w:hAnsi="Times New Roman" w:cs="Times New Roman"/>
          <w:sz w:val="24"/>
          <w:szCs w:val="24"/>
        </w:rPr>
        <w:t xml:space="preserve">in </w:t>
      </w:r>
      <w:proofErr w:type="spellStart"/>
      <w:r w:rsidR="00D22262" w:rsidRPr="00782710">
        <w:rPr>
          <w:rFonts w:ascii="Times New Roman" w:hAnsi="Times New Roman" w:cs="Times New Roman"/>
          <w:sz w:val="24"/>
          <w:szCs w:val="24"/>
        </w:rPr>
        <w:t>Tevida</w:t>
      </w:r>
      <w:proofErr w:type="spellEnd"/>
      <w:r w:rsidR="00D22262" w:rsidRPr="00782710">
        <w:rPr>
          <w:rFonts w:ascii="Times New Roman" w:hAnsi="Times New Roman" w:cs="Times New Roman"/>
          <w:sz w:val="24"/>
          <w:szCs w:val="24"/>
        </w:rPr>
        <w:t xml:space="preserve"> </w:t>
      </w:r>
      <w:proofErr w:type="spellStart"/>
      <w:r w:rsidR="00D22262" w:rsidRPr="00782710">
        <w:rPr>
          <w:rFonts w:ascii="Times New Roman" w:hAnsi="Times New Roman" w:cs="Times New Roman"/>
          <w:sz w:val="24"/>
          <w:szCs w:val="24"/>
        </w:rPr>
        <w:t>Morina</w:t>
      </w:r>
      <w:proofErr w:type="spellEnd"/>
    </w:p>
    <w:p w14:paraId="1D49611C" w14:textId="2469BBC9" w:rsidR="00D22262" w:rsidRPr="00782710" w:rsidRDefault="00D22262" w:rsidP="00782710">
      <w:pPr>
        <w:spacing w:line="360" w:lineRule="auto"/>
        <w:rPr>
          <w:rFonts w:ascii="Times New Roman" w:hAnsi="Times New Roman" w:cs="Times New Roman"/>
          <w:sz w:val="24"/>
          <w:szCs w:val="24"/>
        </w:rPr>
      </w:pPr>
    </w:p>
    <w:p w14:paraId="0755C133" w14:textId="5BE59594" w:rsidR="00D22262" w:rsidRPr="00782710" w:rsidRDefault="00D22262"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Šolsko leto 2023/24 je zahtevalo veliko reorganizacije pri delovnih mestih zaradi povečanega obsega dela, dolgotrajnih bolniških</w:t>
      </w:r>
      <w:r w:rsidR="00510CE8" w:rsidRPr="00782710">
        <w:rPr>
          <w:rFonts w:ascii="Times New Roman" w:hAnsi="Times New Roman" w:cs="Times New Roman"/>
          <w:sz w:val="24"/>
          <w:szCs w:val="24"/>
        </w:rPr>
        <w:t xml:space="preserve"> in</w:t>
      </w:r>
      <w:r w:rsidRPr="00782710">
        <w:rPr>
          <w:rFonts w:ascii="Times New Roman" w:hAnsi="Times New Roman" w:cs="Times New Roman"/>
          <w:sz w:val="24"/>
          <w:szCs w:val="24"/>
        </w:rPr>
        <w:t xml:space="preserve"> odpovedi delavk.</w:t>
      </w:r>
    </w:p>
    <w:p w14:paraId="00B13BBE" w14:textId="43ABBD24" w:rsidR="00D22262" w:rsidRPr="00782710" w:rsidRDefault="00B5506D"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Naš vrtec je v šolskem letu bil hospitacijski vrtec. V</w:t>
      </w:r>
      <w:r w:rsidR="00D22262" w:rsidRPr="00782710">
        <w:rPr>
          <w:rFonts w:ascii="Times New Roman" w:hAnsi="Times New Roman" w:cs="Times New Roman"/>
          <w:sz w:val="24"/>
          <w:szCs w:val="24"/>
        </w:rPr>
        <w:t xml:space="preserve">zgojiteljice </w:t>
      </w:r>
      <w:r w:rsidRPr="00782710">
        <w:rPr>
          <w:rFonts w:ascii="Times New Roman" w:hAnsi="Times New Roman" w:cs="Times New Roman"/>
          <w:sz w:val="24"/>
          <w:szCs w:val="24"/>
        </w:rPr>
        <w:t xml:space="preserve">so </w:t>
      </w:r>
      <w:r w:rsidR="00D22262" w:rsidRPr="00782710">
        <w:rPr>
          <w:rFonts w:ascii="Times New Roman" w:hAnsi="Times New Roman" w:cs="Times New Roman"/>
          <w:sz w:val="24"/>
          <w:szCs w:val="24"/>
        </w:rPr>
        <w:t xml:space="preserve">izvajale mentorstvo dijakom in študentom pri praktično pedagoškem usposabljanju. Opravljanje pedagoške prakse smo omogočili 7 dijakom Srednje pedagoške šole Izola, 1 dijakinji izobraževalnega centra ERUDIO, 2 dijakinjama Ljudske Univerze Koper </w:t>
      </w:r>
      <w:r w:rsidR="00510CE8" w:rsidRPr="00782710">
        <w:rPr>
          <w:rFonts w:ascii="Times New Roman" w:hAnsi="Times New Roman" w:cs="Times New Roman"/>
          <w:sz w:val="24"/>
          <w:szCs w:val="24"/>
        </w:rPr>
        <w:t>in</w:t>
      </w:r>
      <w:r w:rsidR="00D22262" w:rsidRPr="00782710">
        <w:rPr>
          <w:rFonts w:ascii="Times New Roman" w:hAnsi="Times New Roman" w:cs="Times New Roman"/>
          <w:sz w:val="24"/>
          <w:szCs w:val="24"/>
        </w:rPr>
        <w:t xml:space="preserve"> 1 študentki PEF Koper. Študenti PEF Koper so v našem vrtcu opravljali nastope za predmet </w:t>
      </w:r>
      <w:r w:rsidR="00510CE8" w:rsidRPr="00782710">
        <w:rPr>
          <w:rFonts w:ascii="Times New Roman" w:hAnsi="Times New Roman" w:cs="Times New Roman"/>
          <w:sz w:val="24"/>
          <w:szCs w:val="24"/>
        </w:rPr>
        <w:t>m</w:t>
      </w:r>
      <w:r w:rsidR="00D22262" w:rsidRPr="00782710">
        <w:rPr>
          <w:rFonts w:ascii="Times New Roman" w:hAnsi="Times New Roman" w:cs="Times New Roman"/>
          <w:sz w:val="24"/>
          <w:szCs w:val="24"/>
        </w:rPr>
        <w:t>etodika športne vzgoje.</w:t>
      </w:r>
    </w:p>
    <w:p w14:paraId="3F6CC918" w14:textId="0D125251" w:rsidR="00B5506D" w:rsidRPr="00782710" w:rsidRDefault="00B5506D"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Ekipa profesorjev iz Zagreba in Reke </w:t>
      </w:r>
      <w:r w:rsidR="006F1359" w:rsidRPr="00782710">
        <w:rPr>
          <w:rFonts w:ascii="Times New Roman" w:hAnsi="Times New Roman" w:cs="Times New Roman"/>
          <w:sz w:val="24"/>
          <w:szCs w:val="24"/>
        </w:rPr>
        <w:t xml:space="preserve">je v našem </w:t>
      </w:r>
      <w:r w:rsidRPr="00782710">
        <w:rPr>
          <w:rFonts w:ascii="Times New Roman" w:hAnsi="Times New Roman" w:cs="Times New Roman"/>
          <w:sz w:val="24"/>
          <w:szCs w:val="24"/>
        </w:rPr>
        <w:t>vrtcu izvajal</w:t>
      </w:r>
      <w:r w:rsidR="006F1359" w:rsidRPr="00782710">
        <w:rPr>
          <w:rFonts w:ascii="Times New Roman" w:hAnsi="Times New Roman" w:cs="Times New Roman"/>
          <w:sz w:val="24"/>
          <w:szCs w:val="24"/>
        </w:rPr>
        <w:t>a</w:t>
      </w:r>
      <w:r w:rsidRPr="00782710">
        <w:rPr>
          <w:rFonts w:ascii="Times New Roman" w:hAnsi="Times New Roman" w:cs="Times New Roman"/>
          <w:sz w:val="24"/>
          <w:szCs w:val="24"/>
        </w:rPr>
        <w:t xml:space="preserve"> mednarodno raziskavo o temeljnih gibalnih spretnostih pri </w:t>
      </w:r>
      <w:r w:rsidR="005D2D9E" w:rsidRPr="00782710">
        <w:rPr>
          <w:rFonts w:ascii="Times New Roman" w:hAnsi="Times New Roman" w:cs="Times New Roman"/>
          <w:sz w:val="24"/>
          <w:szCs w:val="24"/>
        </w:rPr>
        <w:t xml:space="preserve">otrocih od </w:t>
      </w:r>
      <w:r w:rsidRPr="00782710">
        <w:rPr>
          <w:rFonts w:ascii="Times New Roman" w:hAnsi="Times New Roman" w:cs="Times New Roman"/>
          <w:sz w:val="24"/>
          <w:szCs w:val="24"/>
        </w:rPr>
        <w:t xml:space="preserve">3 do 6 let. </w:t>
      </w:r>
    </w:p>
    <w:p w14:paraId="57D577E5" w14:textId="28E416C7" w:rsidR="00B5506D" w:rsidRPr="00782710" w:rsidRDefault="00B5506D"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V sklopu mednarodnega projekta </w:t>
      </w:r>
      <w:proofErr w:type="spellStart"/>
      <w:r w:rsidRPr="00782710">
        <w:rPr>
          <w:rFonts w:ascii="Times New Roman" w:hAnsi="Times New Roman" w:cs="Times New Roman"/>
          <w:sz w:val="24"/>
          <w:szCs w:val="24"/>
        </w:rPr>
        <w:t>Erasmus</w:t>
      </w:r>
      <w:proofErr w:type="spellEnd"/>
      <w:r w:rsidRPr="00782710">
        <w:rPr>
          <w:rFonts w:ascii="Times New Roman" w:hAnsi="Times New Roman" w:cs="Times New Roman"/>
          <w:sz w:val="24"/>
          <w:szCs w:val="24"/>
        </w:rPr>
        <w:t xml:space="preserve"> smo prvič gostili </w:t>
      </w:r>
      <w:r w:rsidR="00B1480F" w:rsidRPr="00782710">
        <w:rPr>
          <w:rFonts w:ascii="Times New Roman" w:hAnsi="Times New Roman" w:cs="Times New Roman"/>
          <w:sz w:val="24"/>
          <w:szCs w:val="24"/>
        </w:rPr>
        <w:t xml:space="preserve">vodstvo in </w:t>
      </w:r>
      <w:r w:rsidRPr="00782710">
        <w:rPr>
          <w:rFonts w:ascii="Times New Roman" w:hAnsi="Times New Roman" w:cs="Times New Roman"/>
          <w:sz w:val="24"/>
          <w:szCs w:val="24"/>
        </w:rPr>
        <w:t xml:space="preserve">vzgojitelje iz zasebnega vrtca </w:t>
      </w:r>
      <w:proofErr w:type="spellStart"/>
      <w:r w:rsidRPr="00782710">
        <w:rPr>
          <w:rFonts w:ascii="Times New Roman" w:hAnsi="Times New Roman" w:cs="Times New Roman"/>
          <w:sz w:val="24"/>
          <w:szCs w:val="24"/>
        </w:rPr>
        <w:t>Maštolend</w:t>
      </w:r>
      <w:proofErr w:type="spellEnd"/>
      <w:r w:rsidRPr="00782710">
        <w:rPr>
          <w:rFonts w:ascii="Times New Roman" w:hAnsi="Times New Roman" w:cs="Times New Roman"/>
          <w:sz w:val="24"/>
          <w:szCs w:val="24"/>
        </w:rPr>
        <w:t xml:space="preserve"> iz Novega Sada.</w:t>
      </w:r>
    </w:p>
    <w:p w14:paraId="0373BC73" w14:textId="7F76A28C" w:rsidR="00E3230C" w:rsidRPr="00782710" w:rsidRDefault="00E3230C" w:rsidP="00782710">
      <w:pPr>
        <w:spacing w:line="360" w:lineRule="auto"/>
        <w:jc w:val="both"/>
        <w:rPr>
          <w:rFonts w:ascii="Times New Roman" w:hAnsi="Times New Roman" w:cs="Times New Roman"/>
          <w:b/>
          <w:sz w:val="24"/>
          <w:szCs w:val="24"/>
          <w:highlight w:val="yellow"/>
        </w:rPr>
      </w:pPr>
    </w:p>
    <w:p w14:paraId="0546D345" w14:textId="77777777" w:rsidR="00527C86" w:rsidRDefault="00527C86" w:rsidP="00782710">
      <w:pPr>
        <w:spacing w:line="360" w:lineRule="auto"/>
        <w:jc w:val="both"/>
        <w:rPr>
          <w:rFonts w:ascii="Times New Roman" w:hAnsi="Times New Roman" w:cs="Times New Roman"/>
          <w:b/>
          <w:sz w:val="24"/>
          <w:szCs w:val="24"/>
          <w:highlight w:val="yellow"/>
        </w:rPr>
      </w:pPr>
    </w:p>
    <w:p w14:paraId="56AC5F80" w14:textId="77777777" w:rsidR="00782710" w:rsidRDefault="00782710" w:rsidP="00782710">
      <w:pPr>
        <w:spacing w:line="360" w:lineRule="auto"/>
        <w:jc w:val="both"/>
        <w:rPr>
          <w:rFonts w:ascii="Times New Roman" w:hAnsi="Times New Roman" w:cs="Times New Roman"/>
          <w:b/>
          <w:sz w:val="24"/>
          <w:szCs w:val="24"/>
          <w:highlight w:val="yellow"/>
        </w:rPr>
      </w:pPr>
    </w:p>
    <w:p w14:paraId="689CCC4F" w14:textId="77777777" w:rsidR="00782710" w:rsidRPr="00782710" w:rsidRDefault="00782710" w:rsidP="00782710">
      <w:pPr>
        <w:spacing w:line="360" w:lineRule="auto"/>
        <w:jc w:val="both"/>
        <w:rPr>
          <w:rFonts w:ascii="Times New Roman" w:hAnsi="Times New Roman" w:cs="Times New Roman"/>
          <w:b/>
          <w:sz w:val="24"/>
          <w:szCs w:val="24"/>
          <w:highlight w:val="yellow"/>
        </w:rPr>
      </w:pPr>
    </w:p>
    <w:p w14:paraId="0F36C94F" w14:textId="77777777" w:rsidR="00702431" w:rsidRPr="00782710" w:rsidRDefault="00702431" w:rsidP="00782710">
      <w:pPr>
        <w:spacing w:line="360" w:lineRule="auto"/>
        <w:jc w:val="both"/>
        <w:rPr>
          <w:rFonts w:ascii="Times New Roman" w:hAnsi="Times New Roman" w:cs="Times New Roman"/>
          <w:b/>
          <w:sz w:val="24"/>
          <w:szCs w:val="24"/>
        </w:rPr>
      </w:pPr>
      <w:r w:rsidRPr="00782710">
        <w:rPr>
          <w:rFonts w:ascii="Times New Roman" w:hAnsi="Times New Roman" w:cs="Times New Roman"/>
          <w:b/>
          <w:sz w:val="24"/>
          <w:szCs w:val="24"/>
        </w:rPr>
        <w:lastRenderedPageBreak/>
        <w:t>Svetovalna služba</w:t>
      </w:r>
    </w:p>
    <w:p w14:paraId="43D5995E" w14:textId="28216BD5" w:rsidR="00702431" w:rsidRPr="00782710" w:rsidRDefault="00702431"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V šolskem letu 2023/24 se je svetovalna delavka Suzana Puconja vključevala v oddelke, kjer je spremljala in prepoznavala potrebe otrok ter dinamiko skupine. Preko svetovalnega odnosa se je vključevala v kompleksno reševanje pedagoških, psiholoških in socialnih vprašanj vrtca. Aktivno je sodelovala z vzgojiteljicami in pomočnicami vzgojiteljic, otroki, starši </w:t>
      </w:r>
      <w:r w:rsidR="00EF2D31" w:rsidRPr="00782710">
        <w:rPr>
          <w:rFonts w:ascii="Times New Roman" w:hAnsi="Times New Roman" w:cs="Times New Roman"/>
          <w:sz w:val="24"/>
          <w:szCs w:val="24"/>
        </w:rPr>
        <w:t>in</w:t>
      </w:r>
      <w:r w:rsidRPr="00782710">
        <w:rPr>
          <w:rFonts w:ascii="Times New Roman" w:hAnsi="Times New Roman" w:cs="Times New Roman"/>
          <w:sz w:val="24"/>
          <w:szCs w:val="24"/>
        </w:rPr>
        <w:t xml:space="preserve"> vodstvom vrtca. Skozi celo šolsko leto je </w:t>
      </w:r>
      <w:r w:rsidR="00527C86" w:rsidRPr="00782710">
        <w:rPr>
          <w:rFonts w:ascii="Times New Roman" w:hAnsi="Times New Roman" w:cs="Times New Roman"/>
          <w:sz w:val="24"/>
          <w:szCs w:val="24"/>
        </w:rPr>
        <w:t xml:space="preserve">sodelovala </w:t>
      </w:r>
      <w:r w:rsidRPr="00782710">
        <w:rPr>
          <w:rFonts w:ascii="Times New Roman" w:hAnsi="Times New Roman" w:cs="Times New Roman"/>
          <w:sz w:val="24"/>
          <w:szCs w:val="24"/>
        </w:rPr>
        <w:t xml:space="preserve">s strokovnimi delavkami vrtca, nudila pomoč pri reševanju tekoče problematike, iskala strategije dela, ki jih lahko uporabijo pri posameznem otroku. Koordinirala je delo strokovnih skupin za otroke s posebnimi potrebami. S strokovno skupino je sodelovala pri oblikovanju in evalviranju individualiziranih programov za otroke s posebnimi potrebami. </w:t>
      </w:r>
      <w:r w:rsidR="00EF2D31" w:rsidRPr="00782710">
        <w:rPr>
          <w:rFonts w:ascii="Times New Roman" w:hAnsi="Times New Roman" w:cs="Times New Roman"/>
          <w:sz w:val="24"/>
          <w:szCs w:val="24"/>
        </w:rPr>
        <w:t xml:space="preserve">Na </w:t>
      </w:r>
      <w:r w:rsidRPr="00782710">
        <w:rPr>
          <w:rFonts w:ascii="Times New Roman" w:hAnsi="Times New Roman" w:cs="Times New Roman"/>
          <w:sz w:val="24"/>
          <w:szCs w:val="24"/>
        </w:rPr>
        <w:t xml:space="preserve">začetku </w:t>
      </w:r>
      <w:r w:rsidR="00B1480F" w:rsidRPr="00782710">
        <w:rPr>
          <w:rFonts w:ascii="Times New Roman" w:hAnsi="Times New Roman" w:cs="Times New Roman"/>
          <w:sz w:val="24"/>
          <w:szCs w:val="24"/>
        </w:rPr>
        <w:t>šolskega</w:t>
      </w:r>
      <w:r w:rsidRPr="00782710">
        <w:rPr>
          <w:rFonts w:ascii="Times New Roman" w:hAnsi="Times New Roman" w:cs="Times New Roman"/>
          <w:sz w:val="24"/>
          <w:szCs w:val="24"/>
        </w:rPr>
        <w:t xml:space="preserve"> leta so bili v vrt</w:t>
      </w:r>
      <w:r w:rsidR="00527C86" w:rsidRPr="00782710">
        <w:rPr>
          <w:rFonts w:ascii="Times New Roman" w:hAnsi="Times New Roman" w:cs="Times New Roman"/>
          <w:sz w:val="24"/>
          <w:szCs w:val="24"/>
        </w:rPr>
        <w:t>ec</w:t>
      </w:r>
      <w:r w:rsidRPr="00782710">
        <w:rPr>
          <w:rFonts w:ascii="Times New Roman" w:hAnsi="Times New Roman" w:cs="Times New Roman"/>
          <w:sz w:val="24"/>
          <w:szCs w:val="24"/>
        </w:rPr>
        <w:t xml:space="preserve"> vključeni trije otroci s posebnimi potrebami, od katerih sta dva potrebovala dodatno strokovno pomoč, ena deklica pa je potrebovala pomoč spremljevalke. </w:t>
      </w:r>
      <w:r w:rsidR="00EF2D31" w:rsidRPr="00782710">
        <w:rPr>
          <w:rFonts w:ascii="Times New Roman" w:hAnsi="Times New Roman" w:cs="Times New Roman"/>
          <w:sz w:val="24"/>
          <w:szCs w:val="24"/>
        </w:rPr>
        <w:t>T</w:t>
      </w:r>
      <w:r w:rsidRPr="00782710">
        <w:rPr>
          <w:rFonts w:ascii="Times New Roman" w:hAnsi="Times New Roman" w:cs="Times New Roman"/>
          <w:sz w:val="24"/>
          <w:szCs w:val="24"/>
        </w:rPr>
        <w:t>ekom leta je še ena deklica pridobila pravico do dodatne strokovne pomoči. Dva otroka s posebnimi potrebami bosta v naslednjem šolskem letu prešla v osnovno šolo, zato je zanju koordinirala vse potrebno za uspešno izvedbo prehoda (izvedba postopka usmerjanja, priprava poročil). Skupaj z vzgojiteljicami je pripravljala poročila za razvojno ambulanto, sodelovala na multidisciplinarnih timih za pripravo načrta pomoči otrokom in družini ter sodelovala s posameznimi strokovnjaki multidisciplinarnega tima razvojne ambulante (npr. logopedinjo, socialno delavko, delovno terapevtko, fizioterapevtko, razvojno zdravnico, psihologinjo). Sodelovala je tudi z drugimi zunanjimi institucijami, kot so ZD Koper z razvojno ambulanto, Centrom za socialno delo Koper, Zavodom za šolstvo.</w:t>
      </w:r>
    </w:p>
    <w:p w14:paraId="0871B774" w14:textId="77777777" w:rsidR="00702431" w:rsidRPr="00782710" w:rsidRDefault="00702431" w:rsidP="00782710">
      <w:pPr>
        <w:spacing w:line="360" w:lineRule="auto"/>
        <w:rPr>
          <w:rFonts w:ascii="Times New Roman" w:hAnsi="Times New Roman" w:cs="Times New Roman"/>
          <w:b/>
          <w:sz w:val="24"/>
          <w:szCs w:val="24"/>
          <w:highlight w:val="yellow"/>
        </w:rPr>
      </w:pPr>
    </w:p>
    <w:p w14:paraId="0A2F77F3" w14:textId="77777777" w:rsidR="00E3230C" w:rsidRPr="00782710" w:rsidRDefault="00E3230C" w:rsidP="00782710">
      <w:pPr>
        <w:spacing w:line="360" w:lineRule="auto"/>
        <w:rPr>
          <w:rFonts w:ascii="Times New Roman" w:hAnsi="Times New Roman" w:cs="Times New Roman"/>
          <w:b/>
          <w:sz w:val="24"/>
          <w:szCs w:val="24"/>
        </w:rPr>
      </w:pPr>
      <w:r w:rsidRPr="00782710">
        <w:rPr>
          <w:rFonts w:ascii="Times New Roman" w:hAnsi="Times New Roman" w:cs="Times New Roman"/>
          <w:b/>
          <w:sz w:val="24"/>
          <w:szCs w:val="24"/>
        </w:rPr>
        <w:t>Zunanji strokovni delavci</w:t>
      </w:r>
    </w:p>
    <w:p w14:paraId="5A195215" w14:textId="11ED22E2" w:rsidR="00E3230C" w:rsidRPr="00782710" w:rsidRDefault="00B5506D"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Logopedski sistematski pregled</w:t>
      </w:r>
      <w:r w:rsidR="00E3230C" w:rsidRPr="00782710">
        <w:rPr>
          <w:rFonts w:ascii="Times New Roman" w:hAnsi="Times New Roman" w:cs="Times New Roman"/>
          <w:sz w:val="24"/>
          <w:szCs w:val="24"/>
        </w:rPr>
        <w:t xml:space="preserve"> </w:t>
      </w:r>
      <w:r w:rsidR="002356A4" w:rsidRPr="00782710">
        <w:rPr>
          <w:rFonts w:ascii="Times New Roman" w:hAnsi="Times New Roman" w:cs="Times New Roman"/>
          <w:sz w:val="24"/>
          <w:szCs w:val="24"/>
        </w:rPr>
        <w:t xml:space="preserve">petletnih otrok </w:t>
      </w:r>
      <w:r w:rsidR="00E3230C" w:rsidRPr="00782710">
        <w:rPr>
          <w:rFonts w:ascii="Times New Roman" w:hAnsi="Times New Roman" w:cs="Times New Roman"/>
          <w:sz w:val="24"/>
          <w:szCs w:val="24"/>
        </w:rPr>
        <w:t>je</w:t>
      </w:r>
      <w:r w:rsidRPr="00782710">
        <w:rPr>
          <w:rFonts w:ascii="Times New Roman" w:hAnsi="Times New Roman" w:cs="Times New Roman"/>
          <w:sz w:val="24"/>
          <w:szCs w:val="24"/>
        </w:rPr>
        <w:t xml:space="preserve"> v vrtcu</w:t>
      </w:r>
      <w:r w:rsidR="00E3230C" w:rsidRPr="00782710">
        <w:rPr>
          <w:rFonts w:ascii="Times New Roman" w:hAnsi="Times New Roman" w:cs="Times New Roman"/>
          <w:sz w:val="24"/>
          <w:szCs w:val="24"/>
        </w:rPr>
        <w:t xml:space="preserve"> opravljala</w:t>
      </w:r>
      <w:r w:rsidRPr="00782710">
        <w:rPr>
          <w:rFonts w:ascii="Times New Roman" w:hAnsi="Times New Roman" w:cs="Times New Roman"/>
          <w:sz w:val="24"/>
          <w:szCs w:val="24"/>
        </w:rPr>
        <w:t xml:space="preserve"> </w:t>
      </w:r>
      <w:r w:rsidR="002356A4" w:rsidRPr="00782710">
        <w:rPr>
          <w:rFonts w:ascii="Times New Roman" w:hAnsi="Times New Roman" w:cs="Times New Roman"/>
          <w:sz w:val="24"/>
          <w:szCs w:val="24"/>
        </w:rPr>
        <w:t>l</w:t>
      </w:r>
      <w:r w:rsidRPr="00782710">
        <w:rPr>
          <w:rFonts w:ascii="Times New Roman" w:hAnsi="Times New Roman" w:cs="Times New Roman"/>
          <w:sz w:val="24"/>
          <w:szCs w:val="24"/>
        </w:rPr>
        <w:t xml:space="preserve">ogopedinja </w:t>
      </w:r>
      <w:r w:rsidR="00E3230C" w:rsidRPr="00782710">
        <w:rPr>
          <w:rFonts w:ascii="Times New Roman" w:hAnsi="Times New Roman" w:cs="Times New Roman"/>
          <w:sz w:val="24"/>
          <w:szCs w:val="24"/>
        </w:rPr>
        <w:t xml:space="preserve">Darja Trobec iz Centra za komunikacijo sluha in govora Portorož. Za dodatne obravnave je otroke napotila v ambulanto </w:t>
      </w:r>
      <w:bookmarkStart w:id="5" w:name="_Hlk140148709"/>
      <w:r w:rsidR="00E3230C" w:rsidRPr="00782710">
        <w:rPr>
          <w:rFonts w:ascii="Times New Roman" w:hAnsi="Times New Roman" w:cs="Times New Roman"/>
          <w:sz w:val="24"/>
          <w:szCs w:val="24"/>
        </w:rPr>
        <w:t>CKSG Portorož</w:t>
      </w:r>
      <w:bookmarkEnd w:id="5"/>
      <w:r w:rsidR="00E3230C" w:rsidRPr="00782710">
        <w:rPr>
          <w:rFonts w:ascii="Times New Roman" w:hAnsi="Times New Roman" w:cs="Times New Roman"/>
          <w:sz w:val="24"/>
          <w:szCs w:val="24"/>
        </w:rPr>
        <w:t>.</w:t>
      </w:r>
    </w:p>
    <w:p w14:paraId="186EE14C" w14:textId="6F3B9F4D"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Mobiln</w:t>
      </w:r>
      <w:r w:rsidR="002356A4" w:rsidRPr="00782710">
        <w:rPr>
          <w:rFonts w:ascii="Times New Roman" w:hAnsi="Times New Roman" w:cs="Times New Roman"/>
          <w:sz w:val="24"/>
          <w:szCs w:val="24"/>
        </w:rPr>
        <w:t>i</w:t>
      </w:r>
      <w:r w:rsidRPr="00782710">
        <w:rPr>
          <w:rFonts w:ascii="Times New Roman" w:hAnsi="Times New Roman" w:cs="Times New Roman"/>
          <w:sz w:val="24"/>
          <w:szCs w:val="24"/>
        </w:rPr>
        <w:t xml:space="preserve"> specialn</w:t>
      </w:r>
      <w:r w:rsidR="002356A4" w:rsidRPr="00782710">
        <w:rPr>
          <w:rFonts w:ascii="Times New Roman" w:hAnsi="Times New Roman" w:cs="Times New Roman"/>
          <w:sz w:val="24"/>
          <w:szCs w:val="24"/>
        </w:rPr>
        <w:t>i</w:t>
      </w:r>
      <w:r w:rsidRPr="00782710">
        <w:rPr>
          <w:rFonts w:ascii="Times New Roman" w:hAnsi="Times New Roman" w:cs="Times New Roman"/>
          <w:sz w:val="24"/>
          <w:szCs w:val="24"/>
        </w:rPr>
        <w:t xml:space="preserve"> pedagoginj</w:t>
      </w:r>
      <w:r w:rsidR="002356A4" w:rsidRPr="00782710">
        <w:rPr>
          <w:rFonts w:ascii="Times New Roman" w:hAnsi="Times New Roman" w:cs="Times New Roman"/>
          <w:sz w:val="24"/>
          <w:szCs w:val="24"/>
        </w:rPr>
        <w:t>i</w:t>
      </w:r>
      <w:r w:rsidRPr="00782710">
        <w:rPr>
          <w:rFonts w:ascii="Times New Roman" w:hAnsi="Times New Roman" w:cs="Times New Roman"/>
          <w:sz w:val="24"/>
          <w:szCs w:val="24"/>
        </w:rPr>
        <w:t xml:space="preserve"> Mojca </w:t>
      </w:r>
      <w:proofErr w:type="spellStart"/>
      <w:r w:rsidRPr="00782710">
        <w:rPr>
          <w:rFonts w:ascii="Times New Roman" w:hAnsi="Times New Roman" w:cs="Times New Roman"/>
          <w:sz w:val="24"/>
          <w:szCs w:val="24"/>
        </w:rPr>
        <w:t>Školaris</w:t>
      </w:r>
      <w:proofErr w:type="spellEnd"/>
      <w:r w:rsidR="002356A4" w:rsidRPr="00782710">
        <w:rPr>
          <w:rFonts w:ascii="Times New Roman" w:hAnsi="Times New Roman" w:cs="Times New Roman"/>
          <w:sz w:val="24"/>
          <w:szCs w:val="24"/>
        </w:rPr>
        <w:t xml:space="preserve"> in Anna Palčič sta</w:t>
      </w:r>
      <w:r w:rsidRPr="00782710">
        <w:rPr>
          <w:rFonts w:ascii="Times New Roman" w:hAnsi="Times New Roman" w:cs="Times New Roman"/>
          <w:sz w:val="24"/>
          <w:szCs w:val="24"/>
        </w:rPr>
        <w:t xml:space="preserve"> v šolskem letu 202</w:t>
      </w:r>
      <w:r w:rsidR="002356A4" w:rsidRPr="00782710">
        <w:rPr>
          <w:rFonts w:ascii="Times New Roman" w:hAnsi="Times New Roman" w:cs="Times New Roman"/>
          <w:sz w:val="24"/>
          <w:szCs w:val="24"/>
        </w:rPr>
        <w:t>3</w:t>
      </w:r>
      <w:r w:rsidRPr="00782710">
        <w:rPr>
          <w:rFonts w:ascii="Times New Roman" w:hAnsi="Times New Roman" w:cs="Times New Roman"/>
          <w:sz w:val="24"/>
          <w:szCs w:val="24"/>
        </w:rPr>
        <w:t>/2</w:t>
      </w:r>
      <w:r w:rsidR="002356A4" w:rsidRPr="00782710">
        <w:rPr>
          <w:rFonts w:ascii="Times New Roman" w:hAnsi="Times New Roman" w:cs="Times New Roman"/>
          <w:sz w:val="24"/>
          <w:szCs w:val="24"/>
        </w:rPr>
        <w:t>4 nudili dodatno strokovno pomoč</w:t>
      </w:r>
      <w:r w:rsidRPr="00782710">
        <w:rPr>
          <w:rFonts w:ascii="Times New Roman" w:hAnsi="Times New Roman" w:cs="Times New Roman"/>
          <w:sz w:val="24"/>
          <w:szCs w:val="24"/>
        </w:rPr>
        <w:t xml:space="preserve"> in izvajal</w:t>
      </w:r>
      <w:r w:rsidR="002356A4" w:rsidRPr="00782710">
        <w:rPr>
          <w:rFonts w:ascii="Times New Roman" w:hAnsi="Times New Roman" w:cs="Times New Roman"/>
          <w:sz w:val="24"/>
          <w:szCs w:val="24"/>
        </w:rPr>
        <w:t>i</w:t>
      </w:r>
      <w:r w:rsidRPr="00782710">
        <w:rPr>
          <w:rFonts w:ascii="Times New Roman" w:hAnsi="Times New Roman" w:cs="Times New Roman"/>
          <w:sz w:val="24"/>
          <w:szCs w:val="24"/>
        </w:rPr>
        <w:t xml:space="preserve"> individualne ure z OPP.</w:t>
      </w:r>
    </w:p>
    <w:p w14:paraId="70C5E923" w14:textId="77777777"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Za optimalno delo z otroki so se vzgojiteljice posluževale nasvetov in pomoči zunanjih strokovnih sodelavcev in z njimi sodelovale pri načrtovanju ter neposrednem delu z otroki.</w:t>
      </w:r>
    </w:p>
    <w:p w14:paraId="3307A02D" w14:textId="056AE7FB" w:rsidR="00E3230C" w:rsidRPr="0012023B" w:rsidRDefault="00E3230C" w:rsidP="00E3230C">
      <w:pPr>
        <w:pStyle w:val="Naslov1"/>
        <w:rPr>
          <w:rFonts w:asciiTheme="minorHAnsi" w:hAnsiTheme="minorHAnsi" w:cstheme="minorHAnsi"/>
        </w:rPr>
      </w:pPr>
      <w:bookmarkStart w:id="6" w:name="_Toc176199033"/>
      <w:r w:rsidRPr="0012023B">
        <w:rPr>
          <w:rFonts w:asciiTheme="minorHAnsi" w:hAnsiTheme="minorHAnsi" w:cstheme="minorHAnsi"/>
        </w:rPr>
        <w:lastRenderedPageBreak/>
        <w:t>POROČILO O REALIZACIJI VZGOJNO</w:t>
      </w:r>
      <w:r w:rsidRPr="0012023B">
        <w:rPr>
          <w:rFonts w:asciiTheme="minorHAnsi" w:hAnsiTheme="minorHAnsi" w:cstheme="minorHAnsi"/>
        </w:rPr>
        <w:softHyphen/>
      </w:r>
      <w:r w:rsidRPr="0012023B">
        <w:rPr>
          <w:rFonts w:asciiTheme="minorHAnsi" w:hAnsiTheme="minorHAnsi" w:cstheme="minorHAnsi"/>
        </w:rPr>
        <w:softHyphen/>
      </w:r>
      <w:r w:rsidR="00381973">
        <w:rPr>
          <w:rFonts w:asciiTheme="minorHAnsi" w:hAnsiTheme="minorHAnsi" w:cstheme="minorHAnsi"/>
        </w:rPr>
        <w:t>-</w:t>
      </w:r>
      <w:r w:rsidRPr="0012023B">
        <w:rPr>
          <w:rFonts w:asciiTheme="minorHAnsi" w:hAnsiTheme="minorHAnsi" w:cstheme="minorHAnsi"/>
        </w:rPr>
        <w:t>IZOBRAŽEVALNEGA DELA VRTCA</w:t>
      </w:r>
      <w:bookmarkEnd w:id="6"/>
    </w:p>
    <w:p w14:paraId="3C23646C" w14:textId="77777777" w:rsidR="00782710" w:rsidRDefault="00782710" w:rsidP="00E3230C">
      <w:pPr>
        <w:spacing w:line="360" w:lineRule="auto"/>
        <w:jc w:val="both"/>
        <w:rPr>
          <w:rFonts w:cstheme="minorHAnsi"/>
          <w:b/>
          <w:sz w:val="36"/>
          <w:szCs w:val="36"/>
        </w:rPr>
      </w:pPr>
    </w:p>
    <w:p w14:paraId="6A7DD23C" w14:textId="2C6F1272" w:rsidR="00E3230C" w:rsidRPr="00782710" w:rsidRDefault="00E3230C" w:rsidP="00E3230C">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V šolskem letu 202</w:t>
      </w:r>
      <w:r w:rsidR="002356A4" w:rsidRPr="00782710">
        <w:rPr>
          <w:rFonts w:ascii="Times New Roman" w:hAnsi="Times New Roman" w:cs="Times New Roman"/>
          <w:sz w:val="24"/>
          <w:szCs w:val="24"/>
        </w:rPr>
        <w:t>3</w:t>
      </w:r>
      <w:r w:rsidRPr="00782710">
        <w:rPr>
          <w:rFonts w:ascii="Times New Roman" w:hAnsi="Times New Roman" w:cs="Times New Roman"/>
          <w:sz w:val="24"/>
          <w:szCs w:val="24"/>
        </w:rPr>
        <w:t>/2</w:t>
      </w:r>
      <w:r w:rsidR="002356A4" w:rsidRPr="00782710">
        <w:rPr>
          <w:rFonts w:ascii="Times New Roman" w:hAnsi="Times New Roman" w:cs="Times New Roman"/>
          <w:sz w:val="24"/>
          <w:szCs w:val="24"/>
        </w:rPr>
        <w:t>4</w:t>
      </w:r>
      <w:r w:rsidRPr="00782710">
        <w:rPr>
          <w:rFonts w:ascii="Times New Roman" w:hAnsi="Times New Roman" w:cs="Times New Roman"/>
          <w:sz w:val="24"/>
          <w:szCs w:val="24"/>
        </w:rPr>
        <w:t xml:space="preserve"> je vzgojno-izobraževalno delo potekalo uspešno. Delo je bilo</w:t>
      </w:r>
      <w:r w:rsidR="00782710">
        <w:rPr>
          <w:rFonts w:ascii="Times New Roman" w:hAnsi="Times New Roman" w:cs="Times New Roman"/>
          <w:sz w:val="24"/>
          <w:szCs w:val="24"/>
        </w:rPr>
        <w:t xml:space="preserve"> </w:t>
      </w:r>
      <w:r w:rsidRPr="00782710">
        <w:rPr>
          <w:rFonts w:ascii="Times New Roman" w:hAnsi="Times New Roman" w:cs="Times New Roman"/>
          <w:sz w:val="24"/>
          <w:szCs w:val="24"/>
        </w:rPr>
        <w:t xml:space="preserve">načrtovano in izvedeno na osnovi nacionalnega programa, Kurikuluma za vrtce. Strokovni delavci smo načrtovali in izvajali vzgojno-izobraževalno delo projektno, individualno, v tandemih in na strokovnem timu. Celoletne dejavnosti po skupinah so potekale v skladu z letnimi načrti posameznih skupin in LDN vrtca. Upoštevalo se je razvojno stopnjo otrok in njihov interes. Skozi celo leto se je sledilo rdeči niti </w:t>
      </w:r>
      <w:r w:rsidR="002356A4" w:rsidRPr="00782710">
        <w:rPr>
          <w:rFonts w:ascii="Times New Roman" w:hAnsi="Times New Roman" w:cs="Times New Roman"/>
          <w:i/>
          <w:sz w:val="24"/>
          <w:szCs w:val="24"/>
        </w:rPr>
        <w:t xml:space="preserve">»IGRAMO </w:t>
      </w:r>
      <w:r w:rsidR="0082536B" w:rsidRPr="00782710">
        <w:rPr>
          <w:rFonts w:ascii="Times New Roman" w:hAnsi="Times New Roman" w:cs="Times New Roman"/>
          <w:i/>
          <w:sz w:val="24"/>
          <w:szCs w:val="24"/>
        </w:rPr>
        <w:t>SE, UČIMO IN RASTEMO SKUPAJ«</w:t>
      </w:r>
      <w:r w:rsidRPr="00782710">
        <w:rPr>
          <w:rFonts w:ascii="Times New Roman" w:hAnsi="Times New Roman" w:cs="Times New Roman"/>
          <w:sz w:val="24"/>
          <w:szCs w:val="24"/>
        </w:rPr>
        <w:t xml:space="preserve"> in načrtovalo dejavnosti s povezovalnimi elementi le-te</w:t>
      </w:r>
      <w:r w:rsidR="00381973" w:rsidRPr="00782710">
        <w:rPr>
          <w:rFonts w:ascii="Times New Roman" w:hAnsi="Times New Roman" w:cs="Times New Roman"/>
          <w:sz w:val="24"/>
          <w:szCs w:val="24"/>
        </w:rPr>
        <w:t>h</w:t>
      </w:r>
      <w:r w:rsidRPr="00782710">
        <w:rPr>
          <w:rFonts w:ascii="Times New Roman" w:hAnsi="Times New Roman" w:cs="Times New Roman"/>
          <w:sz w:val="24"/>
          <w:szCs w:val="24"/>
        </w:rPr>
        <w:t>.</w:t>
      </w:r>
    </w:p>
    <w:p w14:paraId="77F72F0C" w14:textId="77777777" w:rsidR="00E3230C" w:rsidRPr="00782710" w:rsidRDefault="00E3230C" w:rsidP="00E3230C">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Vzgojno delo je vključevalo dejavnosti iz vseh šestih področij kurikula, ki so se med seboj prepletale.</w:t>
      </w:r>
    </w:p>
    <w:p w14:paraId="750BBC53" w14:textId="4B23F167" w:rsidR="0082536B" w:rsidRPr="00782710" w:rsidRDefault="00E3230C" w:rsidP="00E3230C">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V skladu z</w:t>
      </w:r>
      <w:r w:rsidR="000A4C92" w:rsidRPr="00782710">
        <w:rPr>
          <w:rFonts w:ascii="Times New Roman" w:hAnsi="Times New Roman" w:cs="Times New Roman"/>
          <w:sz w:val="24"/>
          <w:szCs w:val="24"/>
        </w:rPr>
        <w:t xml:space="preserve"> </w:t>
      </w:r>
      <w:r w:rsidRPr="00782710">
        <w:rPr>
          <w:rFonts w:ascii="Times New Roman" w:hAnsi="Times New Roman" w:cs="Times New Roman"/>
          <w:sz w:val="24"/>
          <w:szCs w:val="24"/>
        </w:rPr>
        <w:t xml:space="preserve">LDN oddelkov smo strokovne delavke organizirale in izpeljale raznovrstne dejavnosti: </w:t>
      </w:r>
    </w:p>
    <w:tbl>
      <w:tblPr>
        <w:tblStyle w:val="Tabelamrea"/>
        <w:tblW w:w="9351" w:type="dxa"/>
        <w:tblInd w:w="0" w:type="dxa"/>
        <w:tblLook w:val="04A0" w:firstRow="1" w:lastRow="0" w:firstColumn="1" w:lastColumn="0" w:noHBand="0" w:noVBand="1"/>
      </w:tblPr>
      <w:tblGrid>
        <w:gridCol w:w="1843"/>
        <w:gridCol w:w="7508"/>
      </w:tblGrid>
      <w:tr w:rsidR="00E3230C" w:rsidRPr="0012023B" w14:paraId="5E3C5AB6" w14:textId="77777777" w:rsidTr="00B1480F">
        <w:trPr>
          <w:tblHeader/>
        </w:trPr>
        <w:tc>
          <w:tcPr>
            <w:tcW w:w="1413"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D8C575B" w14:textId="77777777" w:rsidR="00E3230C" w:rsidRPr="00782710" w:rsidRDefault="00E3230C">
            <w:pPr>
              <w:spacing w:line="360" w:lineRule="auto"/>
              <w:jc w:val="center"/>
              <w:rPr>
                <w:rFonts w:ascii="Times New Roman" w:hAnsi="Times New Roman" w:cs="Times New Roman"/>
                <w:sz w:val="24"/>
                <w:szCs w:val="24"/>
              </w:rPr>
            </w:pPr>
            <w:r w:rsidRPr="00782710">
              <w:rPr>
                <w:rFonts w:ascii="Times New Roman" w:hAnsi="Times New Roman" w:cs="Times New Roman"/>
                <w:sz w:val="24"/>
                <w:szCs w:val="24"/>
              </w:rPr>
              <w:t>ČAS</w:t>
            </w:r>
          </w:p>
        </w:tc>
        <w:tc>
          <w:tcPr>
            <w:tcW w:w="79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C002FF2" w14:textId="77777777" w:rsidR="00E3230C" w:rsidRPr="00782710" w:rsidRDefault="00E3230C">
            <w:pPr>
              <w:spacing w:line="360" w:lineRule="auto"/>
              <w:jc w:val="center"/>
              <w:rPr>
                <w:rFonts w:ascii="Times New Roman" w:hAnsi="Times New Roman" w:cs="Times New Roman"/>
                <w:sz w:val="24"/>
                <w:szCs w:val="24"/>
              </w:rPr>
            </w:pPr>
            <w:r w:rsidRPr="00782710">
              <w:rPr>
                <w:rFonts w:ascii="Times New Roman" w:hAnsi="Times New Roman" w:cs="Times New Roman"/>
                <w:sz w:val="24"/>
                <w:szCs w:val="24"/>
              </w:rPr>
              <w:t>DEJAVNOSTI</w:t>
            </w:r>
          </w:p>
        </w:tc>
      </w:tr>
      <w:tr w:rsidR="00E3230C" w:rsidRPr="0012023B" w14:paraId="61A766CD" w14:textId="77777777" w:rsidTr="00E3230C">
        <w:tc>
          <w:tcPr>
            <w:tcW w:w="1413" w:type="dxa"/>
            <w:tcBorders>
              <w:top w:val="single" w:sz="4" w:space="0" w:color="auto"/>
              <w:left w:val="single" w:sz="4" w:space="0" w:color="auto"/>
              <w:bottom w:val="single" w:sz="4" w:space="0" w:color="auto"/>
              <w:right w:val="single" w:sz="4" w:space="0" w:color="auto"/>
            </w:tcBorders>
            <w:hideMark/>
          </w:tcPr>
          <w:p w14:paraId="4C70E570" w14:textId="77777777" w:rsidR="00E3230C" w:rsidRPr="00782710" w:rsidRDefault="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t>SEPTEMBER</w:t>
            </w:r>
          </w:p>
        </w:tc>
        <w:tc>
          <w:tcPr>
            <w:tcW w:w="7938" w:type="dxa"/>
            <w:tcBorders>
              <w:top w:val="single" w:sz="4" w:space="0" w:color="auto"/>
              <w:left w:val="single" w:sz="4" w:space="0" w:color="auto"/>
              <w:bottom w:val="single" w:sz="4" w:space="0" w:color="auto"/>
              <w:right w:val="single" w:sz="4" w:space="0" w:color="auto"/>
            </w:tcBorders>
            <w:hideMark/>
          </w:tcPr>
          <w:p w14:paraId="221ED40E" w14:textId="33D2C11B" w:rsidR="00E3230C" w:rsidRPr="00782710" w:rsidRDefault="00282DB7"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softHyphen/>
            </w:r>
            <w:r w:rsidR="00E3230C" w:rsidRPr="00782710">
              <w:rPr>
                <w:rFonts w:ascii="Times New Roman" w:hAnsi="Times New Roman" w:cs="Times New Roman"/>
                <w:sz w:val="24"/>
                <w:szCs w:val="24"/>
              </w:rPr>
              <w:t>Dobrodošlica za vse otroke vrtca</w:t>
            </w:r>
          </w:p>
          <w:p w14:paraId="13B9D2D0" w14:textId="33C82969" w:rsidR="00E3230C" w:rsidRPr="00782710" w:rsidRDefault="00E3230C"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Dnevi odprtih vrat za starše, sodelovanje s starši,</w:t>
            </w:r>
          </w:p>
          <w:p w14:paraId="2A1C9356" w14:textId="77777777" w:rsidR="00282DB7" w:rsidRPr="00782710" w:rsidRDefault="00E3230C" w:rsidP="001E08A7">
            <w:pPr>
              <w:pStyle w:val="Odstavekseznama"/>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uvajanje otrok, medsebojno spoznavanje, navajanje na dnevno rutino, sprejemanje novega okolja, igra v kotičkih </w:t>
            </w:r>
          </w:p>
          <w:p w14:paraId="68DAB0B0" w14:textId="77777777" w:rsidR="00282DB7" w:rsidRPr="00782710" w:rsidRDefault="00E3230C"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Jesenska dekoracija vrtca</w:t>
            </w:r>
          </w:p>
          <w:p w14:paraId="35BF9E75" w14:textId="77777777" w:rsidR="00282DB7" w:rsidRPr="00782710" w:rsidRDefault="00C636D4"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Izved</w:t>
            </w:r>
            <w:r w:rsidR="00A821DD" w:rsidRPr="00782710">
              <w:rPr>
                <w:rFonts w:ascii="Times New Roman" w:hAnsi="Times New Roman" w:cs="Times New Roman"/>
                <w:sz w:val="24"/>
                <w:szCs w:val="24"/>
              </w:rPr>
              <w:t>ba</w:t>
            </w:r>
            <w:r w:rsidRPr="00782710">
              <w:rPr>
                <w:rFonts w:ascii="Times New Roman" w:hAnsi="Times New Roman" w:cs="Times New Roman"/>
                <w:sz w:val="24"/>
                <w:szCs w:val="24"/>
              </w:rPr>
              <w:t xml:space="preserve"> vaj</w:t>
            </w:r>
            <w:r w:rsidR="00A821DD" w:rsidRPr="00782710">
              <w:rPr>
                <w:rFonts w:ascii="Times New Roman" w:hAnsi="Times New Roman" w:cs="Times New Roman"/>
                <w:sz w:val="24"/>
                <w:szCs w:val="24"/>
              </w:rPr>
              <w:t>e</w:t>
            </w:r>
            <w:r w:rsidRPr="00782710">
              <w:rPr>
                <w:rFonts w:ascii="Times New Roman" w:hAnsi="Times New Roman" w:cs="Times New Roman"/>
                <w:sz w:val="24"/>
                <w:szCs w:val="24"/>
              </w:rPr>
              <w:t xml:space="preserve"> evakuacije</w:t>
            </w:r>
          </w:p>
          <w:p w14:paraId="35E6E2E3" w14:textId="77777777" w:rsidR="00282DB7" w:rsidRPr="00782710" w:rsidRDefault="00E3230C"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Praznovanje jeseni in prihod tete Jesen</w:t>
            </w:r>
            <w:r w:rsidR="00D832F1" w:rsidRPr="00782710">
              <w:rPr>
                <w:rFonts w:ascii="Times New Roman" w:hAnsi="Times New Roman" w:cs="Times New Roman"/>
                <w:sz w:val="24"/>
                <w:szCs w:val="24"/>
              </w:rPr>
              <w:t>i</w:t>
            </w:r>
          </w:p>
          <w:p w14:paraId="19AECAD1" w14:textId="4C56B83D" w:rsidR="00E3230C" w:rsidRPr="00782710" w:rsidRDefault="00C636D4"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Spoznavno srečanje s starši, pohod po Parenzani (Veveričke)</w:t>
            </w:r>
          </w:p>
        </w:tc>
      </w:tr>
      <w:tr w:rsidR="00E3230C" w:rsidRPr="0012023B" w14:paraId="0A13C4A5" w14:textId="77777777" w:rsidTr="00E3230C">
        <w:tc>
          <w:tcPr>
            <w:tcW w:w="1413" w:type="dxa"/>
            <w:tcBorders>
              <w:top w:val="single" w:sz="4" w:space="0" w:color="auto"/>
              <w:left w:val="single" w:sz="4" w:space="0" w:color="auto"/>
              <w:bottom w:val="single" w:sz="4" w:space="0" w:color="auto"/>
              <w:right w:val="single" w:sz="4" w:space="0" w:color="auto"/>
            </w:tcBorders>
            <w:hideMark/>
          </w:tcPr>
          <w:p w14:paraId="6E1FAD1F" w14:textId="77777777" w:rsidR="00E3230C" w:rsidRPr="00782710" w:rsidRDefault="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t>OKTOBER</w:t>
            </w:r>
          </w:p>
        </w:tc>
        <w:tc>
          <w:tcPr>
            <w:tcW w:w="7938" w:type="dxa"/>
            <w:tcBorders>
              <w:top w:val="single" w:sz="4" w:space="0" w:color="auto"/>
              <w:left w:val="single" w:sz="4" w:space="0" w:color="auto"/>
              <w:bottom w:val="single" w:sz="4" w:space="0" w:color="auto"/>
              <w:right w:val="single" w:sz="4" w:space="0" w:color="auto"/>
            </w:tcBorders>
          </w:tcPr>
          <w:p w14:paraId="75268DAD" w14:textId="5783AB01" w:rsidR="00282DB7" w:rsidRPr="00782710" w:rsidRDefault="00E3230C" w:rsidP="0006732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TEDEN OTROKA na temo »</w:t>
            </w:r>
            <w:r w:rsidR="00C636D4" w:rsidRPr="00782710">
              <w:rPr>
                <w:rFonts w:ascii="Times New Roman" w:hAnsi="Times New Roman" w:cs="Times New Roman"/>
                <w:sz w:val="24"/>
                <w:szCs w:val="24"/>
              </w:rPr>
              <w:t>ZAKAJI IN ZATOJI RADOVEDNOSTI</w:t>
            </w:r>
            <w:r w:rsidRPr="00782710">
              <w:rPr>
                <w:rFonts w:ascii="Times New Roman" w:hAnsi="Times New Roman" w:cs="Times New Roman"/>
                <w:sz w:val="24"/>
                <w:szCs w:val="24"/>
              </w:rPr>
              <w:t xml:space="preserve">« </w:t>
            </w:r>
            <w:r w:rsidR="00C636D4" w:rsidRPr="00782710">
              <w:rPr>
                <w:rFonts w:ascii="Times New Roman" w:hAnsi="Times New Roman" w:cs="Times New Roman"/>
                <w:sz w:val="24"/>
                <w:szCs w:val="24"/>
              </w:rPr>
              <w:t>Obisk upokojenih vzgojiteljic</w:t>
            </w:r>
            <w:r w:rsidR="00DD0F47" w:rsidRPr="00782710">
              <w:rPr>
                <w:rFonts w:ascii="Times New Roman" w:hAnsi="Times New Roman" w:cs="Times New Roman"/>
                <w:sz w:val="24"/>
                <w:szCs w:val="24"/>
              </w:rPr>
              <w:t xml:space="preserve">. </w:t>
            </w:r>
            <w:r w:rsidR="001E08A7" w:rsidRPr="00782710">
              <w:rPr>
                <w:rFonts w:ascii="Times New Roman" w:hAnsi="Times New Roman" w:cs="Times New Roman"/>
                <w:sz w:val="24"/>
                <w:szCs w:val="24"/>
              </w:rPr>
              <w:t>(Otr</w:t>
            </w:r>
            <w:r w:rsidR="00C636D4" w:rsidRPr="00782710">
              <w:rPr>
                <w:rFonts w:ascii="Times New Roman" w:hAnsi="Times New Roman" w:cs="Times New Roman"/>
                <w:sz w:val="24"/>
                <w:szCs w:val="24"/>
              </w:rPr>
              <w:t xml:space="preserve">okom so prebrale pravljico in z njimi ustvarjale </w:t>
            </w:r>
            <w:r w:rsidR="00DD0F47" w:rsidRPr="00782710">
              <w:rPr>
                <w:rFonts w:ascii="Times New Roman" w:hAnsi="Times New Roman" w:cs="Times New Roman"/>
                <w:sz w:val="24"/>
                <w:szCs w:val="24"/>
              </w:rPr>
              <w:t>z naravnim materialom</w:t>
            </w:r>
            <w:r w:rsidR="00F74718" w:rsidRPr="00782710">
              <w:rPr>
                <w:rFonts w:ascii="Times New Roman" w:hAnsi="Times New Roman" w:cs="Times New Roman"/>
                <w:sz w:val="24"/>
                <w:szCs w:val="24"/>
              </w:rPr>
              <w:t>, ogledali</w:t>
            </w:r>
            <w:r w:rsidR="00381973" w:rsidRPr="00782710">
              <w:rPr>
                <w:rFonts w:ascii="Times New Roman" w:hAnsi="Times New Roman" w:cs="Times New Roman"/>
                <w:sz w:val="24"/>
                <w:szCs w:val="24"/>
              </w:rPr>
              <w:t xml:space="preserve"> so </w:t>
            </w:r>
            <w:r w:rsidR="00F74718" w:rsidRPr="00782710">
              <w:rPr>
                <w:rFonts w:ascii="Times New Roman" w:hAnsi="Times New Roman" w:cs="Times New Roman"/>
                <w:sz w:val="24"/>
                <w:szCs w:val="24"/>
              </w:rPr>
              <w:t xml:space="preserve">si predstavo Maček Muri išče kroniko v </w:t>
            </w:r>
            <w:r w:rsidR="00381973" w:rsidRPr="00782710">
              <w:rPr>
                <w:rFonts w:ascii="Times New Roman" w:hAnsi="Times New Roman" w:cs="Times New Roman"/>
                <w:sz w:val="24"/>
                <w:szCs w:val="24"/>
              </w:rPr>
              <w:t>G</w:t>
            </w:r>
            <w:r w:rsidR="00F74718" w:rsidRPr="00782710">
              <w:rPr>
                <w:rFonts w:ascii="Times New Roman" w:hAnsi="Times New Roman" w:cs="Times New Roman"/>
                <w:sz w:val="24"/>
                <w:szCs w:val="24"/>
              </w:rPr>
              <w:t xml:space="preserve">ledališču Koper, športne igre s prijatelji vrtca, </w:t>
            </w:r>
            <w:r w:rsidR="0090283E" w:rsidRPr="00782710">
              <w:rPr>
                <w:rFonts w:ascii="Times New Roman" w:hAnsi="Times New Roman" w:cs="Times New Roman"/>
                <w:sz w:val="24"/>
                <w:szCs w:val="24"/>
              </w:rPr>
              <w:t xml:space="preserve">dan eksperimentov, </w:t>
            </w:r>
            <w:r w:rsidR="00F74718" w:rsidRPr="00782710">
              <w:rPr>
                <w:rFonts w:ascii="Times New Roman" w:hAnsi="Times New Roman" w:cs="Times New Roman"/>
                <w:sz w:val="24"/>
                <w:szCs w:val="24"/>
              </w:rPr>
              <w:t>spoznavni dan oddelčnih maskot</w:t>
            </w:r>
            <w:r w:rsidR="0090283E" w:rsidRPr="00782710">
              <w:rPr>
                <w:rFonts w:ascii="Times New Roman" w:hAnsi="Times New Roman" w:cs="Times New Roman"/>
                <w:sz w:val="24"/>
                <w:szCs w:val="24"/>
              </w:rPr>
              <w:t xml:space="preserve"> s pravljico »Gozdne živali iščejo nov dom</w:t>
            </w:r>
            <w:r w:rsidR="00A821DD" w:rsidRPr="00782710">
              <w:rPr>
                <w:rFonts w:ascii="Times New Roman" w:hAnsi="Times New Roman" w:cs="Times New Roman"/>
                <w:sz w:val="24"/>
                <w:szCs w:val="24"/>
              </w:rPr>
              <w:t>.</w:t>
            </w:r>
            <w:r w:rsidR="0090283E" w:rsidRPr="00782710">
              <w:rPr>
                <w:rFonts w:ascii="Times New Roman" w:hAnsi="Times New Roman" w:cs="Times New Roman"/>
                <w:sz w:val="24"/>
                <w:szCs w:val="24"/>
              </w:rPr>
              <w:t>«</w:t>
            </w:r>
            <w:r w:rsidR="001E08A7" w:rsidRPr="00782710">
              <w:rPr>
                <w:rFonts w:ascii="Times New Roman" w:hAnsi="Times New Roman" w:cs="Times New Roman"/>
                <w:sz w:val="24"/>
                <w:szCs w:val="24"/>
              </w:rPr>
              <w:t>)</w:t>
            </w:r>
          </w:p>
          <w:p w14:paraId="52DB4EE4" w14:textId="77777777" w:rsidR="00282DB7" w:rsidRPr="00782710" w:rsidRDefault="0090283E"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Sodelova</w:t>
            </w:r>
            <w:r w:rsidR="000A4C92" w:rsidRPr="00782710">
              <w:rPr>
                <w:rFonts w:ascii="Times New Roman" w:hAnsi="Times New Roman" w:cs="Times New Roman"/>
                <w:sz w:val="24"/>
                <w:szCs w:val="24"/>
              </w:rPr>
              <w:t xml:space="preserve">nje </w:t>
            </w:r>
            <w:r w:rsidRPr="00782710">
              <w:rPr>
                <w:rFonts w:ascii="Times New Roman" w:hAnsi="Times New Roman" w:cs="Times New Roman"/>
                <w:sz w:val="24"/>
                <w:szCs w:val="24"/>
              </w:rPr>
              <w:t xml:space="preserve"> v projektu POKLONI ČAS</w:t>
            </w:r>
            <w:r w:rsidR="000A4C92" w:rsidRPr="00782710">
              <w:rPr>
                <w:rFonts w:ascii="Times New Roman" w:hAnsi="Times New Roman" w:cs="Times New Roman"/>
                <w:sz w:val="24"/>
                <w:szCs w:val="24"/>
              </w:rPr>
              <w:t>,</w:t>
            </w:r>
            <w:r w:rsidRPr="00782710">
              <w:rPr>
                <w:rFonts w:ascii="Times New Roman" w:hAnsi="Times New Roman" w:cs="Times New Roman"/>
                <w:sz w:val="24"/>
                <w:szCs w:val="24"/>
              </w:rPr>
              <w:t xml:space="preserve"> POLEPŠAJ DAN</w:t>
            </w:r>
            <w:r w:rsidR="000A4C92" w:rsidRPr="00782710">
              <w:rPr>
                <w:rFonts w:ascii="Times New Roman" w:hAnsi="Times New Roman" w:cs="Times New Roman"/>
                <w:sz w:val="24"/>
                <w:szCs w:val="24"/>
              </w:rPr>
              <w:t xml:space="preserve"> (I</w:t>
            </w:r>
            <w:r w:rsidR="006447AF" w:rsidRPr="00782710">
              <w:rPr>
                <w:rFonts w:ascii="Times New Roman" w:hAnsi="Times New Roman" w:cs="Times New Roman"/>
                <w:sz w:val="24"/>
                <w:szCs w:val="24"/>
              </w:rPr>
              <w:t>zvedli</w:t>
            </w:r>
            <w:r w:rsidRPr="00782710">
              <w:rPr>
                <w:rFonts w:ascii="Times New Roman" w:hAnsi="Times New Roman" w:cs="Times New Roman"/>
                <w:sz w:val="24"/>
                <w:szCs w:val="24"/>
              </w:rPr>
              <w:t xml:space="preserve"> srečanje s starimi starši, </w:t>
            </w:r>
            <w:r w:rsidR="006447AF" w:rsidRPr="00782710">
              <w:rPr>
                <w:rFonts w:ascii="Times New Roman" w:hAnsi="Times New Roman" w:cs="Times New Roman"/>
                <w:sz w:val="24"/>
                <w:szCs w:val="24"/>
              </w:rPr>
              <w:t>i</w:t>
            </w:r>
            <w:r w:rsidRPr="00782710">
              <w:rPr>
                <w:rFonts w:ascii="Times New Roman" w:hAnsi="Times New Roman" w:cs="Times New Roman"/>
                <w:sz w:val="24"/>
                <w:szCs w:val="24"/>
              </w:rPr>
              <w:t xml:space="preserve">zlet v Krkavče, kjer je potekala delavnica </w:t>
            </w:r>
            <w:r w:rsidRPr="00782710">
              <w:rPr>
                <w:rFonts w:ascii="Times New Roman" w:hAnsi="Times New Roman" w:cs="Times New Roman"/>
                <w:sz w:val="24"/>
                <w:szCs w:val="24"/>
              </w:rPr>
              <w:lastRenderedPageBreak/>
              <w:t>sivke</w:t>
            </w:r>
            <w:r w:rsidR="008D30CB" w:rsidRPr="00782710">
              <w:rPr>
                <w:rFonts w:ascii="Times New Roman" w:hAnsi="Times New Roman" w:cs="Times New Roman"/>
                <w:sz w:val="24"/>
                <w:szCs w:val="24"/>
              </w:rPr>
              <w:t xml:space="preserve"> na kmetiji </w:t>
            </w:r>
            <w:proofErr w:type="spellStart"/>
            <w:r w:rsidR="008D30CB" w:rsidRPr="00782710">
              <w:rPr>
                <w:rFonts w:ascii="Times New Roman" w:hAnsi="Times New Roman" w:cs="Times New Roman"/>
                <w:sz w:val="24"/>
                <w:szCs w:val="24"/>
              </w:rPr>
              <w:t>Carcauec</w:t>
            </w:r>
            <w:proofErr w:type="spellEnd"/>
            <w:r w:rsidRPr="00782710">
              <w:rPr>
                <w:rFonts w:ascii="Times New Roman" w:hAnsi="Times New Roman" w:cs="Times New Roman"/>
                <w:sz w:val="24"/>
                <w:szCs w:val="24"/>
              </w:rPr>
              <w:t xml:space="preserve"> in pohod </w:t>
            </w:r>
            <w:r w:rsidR="00B45DF4" w:rsidRPr="00782710">
              <w:rPr>
                <w:rFonts w:ascii="Times New Roman" w:hAnsi="Times New Roman" w:cs="Times New Roman"/>
                <w:sz w:val="24"/>
                <w:szCs w:val="24"/>
              </w:rPr>
              <w:t>s predstavitvijo življenja v Krkavčah nekoč in danes.</w:t>
            </w:r>
            <w:r w:rsidR="000A4C92" w:rsidRPr="00782710">
              <w:rPr>
                <w:rFonts w:ascii="Times New Roman" w:hAnsi="Times New Roman" w:cs="Times New Roman"/>
                <w:sz w:val="24"/>
                <w:szCs w:val="24"/>
              </w:rPr>
              <w:t>)</w:t>
            </w:r>
            <w:r w:rsidR="00B45DF4" w:rsidRPr="00782710">
              <w:rPr>
                <w:rFonts w:ascii="Times New Roman" w:hAnsi="Times New Roman" w:cs="Times New Roman"/>
                <w:sz w:val="24"/>
                <w:szCs w:val="24"/>
              </w:rPr>
              <w:t xml:space="preserve"> </w:t>
            </w:r>
          </w:p>
          <w:p w14:paraId="3F3109FB" w14:textId="77777777" w:rsidR="00282DB7" w:rsidRPr="00782710" w:rsidRDefault="008D30CB"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Spoznavna družinska srečanja</w:t>
            </w:r>
          </w:p>
          <w:p w14:paraId="47F64FB5" w14:textId="665753A7" w:rsidR="00E3230C" w:rsidRPr="00782710" w:rsidRDefault="00A821DD"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Pedagoško usposabljanje d</w:t>
            </w:r>
            <w:r w:rsidR="00EA180D" w:rsidRPr="00782710">
              <w:rPr>
                <w:rFonts w:ascii="Times New Roman" w:hAnsi="Times New Roman" w:cs="Times New Roman"/>
                <w:sz w:val="24"/>
                <w:szCs w:val="24"/>
              </w:rPr>
              <w:t>ijak</w:t>
            </w:r>
            <w:r w:rsidRPr="00782710">
              <w:rPr>
                <w:rFonts w:ascii="Times New Roman" w:hAnsi="Times New Roman" w:cs="Times New Roman"/>
                <w:sz w:val="24"/>
                <w:szCs w:val="24"/>
              </w:rPr>
              <w:t>ov 3. in</w:t>
            </w:r>
            <w:r w:rsidR="00EA180D" w:rsidRPr="00782710">
              <w:rPr>
                <w:rFonts w:ascii="Times New Roman" w:hAnsi="Times New Roman" w:cs="Times New Roman"/>
                <w:sz w:val="24"/>
                <w:szCs w:val="24"/>
              </w:rPr>
              <w:t xml:space="preserve"> </w:t>
            </w:r>
            <w:r w:rsidR="00E3230C" w:rsidRPr="00782710">
              <w:rPr>
                <w:rFonts w:ascii="Times New Roman" w:hAnsi="Times New Roman" w:cs="Times New Roman"/>
                <w:sz w:val="24"/>
                <w:szCs w:val="24"/>
              </w:rPr>
              <w:t>4. letnikov Srednje šole Izola</w:t>
            </w:r>
            <w:r w:rsidR="00EA180D" w:rsidRPr="00782710">
              <w:rPr>
                <w:rFonts w:ascii="Times New Roman" w:hAnsi="Times New Roman" w:cs="Times New Roman"/>
                <w:sz w:val="24"/>
                <w:szCs w:val="24"/>
              </w:rPr>
              <w:t xml:space="preserve"> </w:t>
            </w:r>
          </w:p>
          <w:p w14:paraId="7B050099" w14:textId="77777777" w:rsidR="00282DB7" w:rsidRPr="00782710" w:rsidRDefault="00E3230C"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Oblikovanje in načrtovanje dejavnosti bralne značke po oddelkih</w:t>
            </w:r>
          </w:p>
          <w:p w14:paraId="3173C133" w14:textId="77777777" w:rsidR="00282DB7" w:rsidRPr="00782710" w:rsidRDefault="00F74718"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Začetek športnih dejavnosti za obveznosti MALEGA SONČKA</w:t>
            </w:r>
          </w:p>
          <w:p w14:paraId="6190A887" w14:textId="77777777" w:rsidR="00282DB7" w:rsidRPr="00782710" w:rsidRDefault="00F74718"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Prvi jesenski pohod za športno značko (Lisičke, Volkci in Ježki)</w:t>
            </w:r>
          </w:p>
          <w:p w14:paraId="08DFC8BB" w14:textId="6199BA65" w:rsidR="00E3230C" w:rsidRPr="00782710" w:rsidRDefault="00E3230C"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Pričetek pravljičnih uric</w:t>
            </w:r>
            <w:r w:rsidR="00B45DF4" w:rsidRPr="00782710">
              <w:rPr>
                <w:rFonts w:ascii="Times New Roman" w:hAnsi="Times New Roman" w:cs="Times New Roman"/>
                <w:sz w:val="24"/>
                <w:szCs w:val="24"/>
              </w:rPr>
              <w:t xml:space="preserve"> s</w:t>
            </w:r>
            <w:r w:rsidRPr="00782710">
              <w:rPr>
                <w:rFonts w:ascii="Times New Roman" w:hAnsi="Times New Roman" w:cs="Times New Roman"/>
                <w:sz w:val="24"/>
                <w:szCs w:val="24"/>
              </w:rPr>
              <w:t xml:space="preserve"> pravljic</w:t>
            </w:r>
            <w:r w:rsidR="008D30CB" w:rsidRPr="00782710">
              <w:rPr>
                <w:rFonts w:ascii="Times New Roman" w:hAnsi="Times New Roman" w:cs="Times New Roman"/>
                <w:sz w:val="24"/>
                <w:szCs w:val="24"/>
              </w:rPr>
              <w:t>o</w:t>
            </w:r>
            <w:r w:rsidR="00B45DF4" w:rsidRPr="00782710">
              <w:rPr>
                <w:rFonts w:ascii="Times New Roman" w:hAnsi="Times New Roman" w:cs="Times New Roman"/>
                <w:sz w:val="24"/>
                <w:szCs w:val="24"/>
              </w:rPr>
              <w:t xml:space="preserve"> Žirafa Cveta</w:t>
            </w:r>
          </w:p>
          <w:p w14:paraId="3D0C9D18" w14:textId="77777777" w:rsidR="00282DB7" w:rsidRPr="00782710" w:rsidRDefault="008D30CB"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Obisk medicinske sestre z delavnico NEGA ROK, demonstracija pravilnega umivanja rok</w:t>
            </w:r>
          </w:p>
          <w:p w14:paraId="55D2910F" w14:textId="6C817258" w:rsidR="004B7542" w:rsidRPr="00782710" w:rsidRDefault="004B7542"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Sodelovanje na likovnem natečaju ZPM »Življenje ob morju«</w:t>
            </w:r>
          </w:p>
        </w:tc>
      </w:tr>
      <w:tr w:rsidR="00E3230C" w:rsidRPr="0012023B" w14:paraId="53676B2B" w14:textId="77777777" w:rsidTr="00E3230C">
        <w:tc>
          <w:tcPr>
            <w:tcW w:w="1413" w:type="dxa"/>
            <w:tcBorders>
              <w:top w:val="single" w:sz="4" w:space="0" w:color="auto"/>
              <w:left w:val="single" w:sz="4" w:space="0" w:color="auto"/>
              <w:bottom w:val="single" w:sz="4" w:space="0" w:color="auto"/>
              <w:right w:val="single" w:sz="4" w:space="0" w:color="auto"/>
            </w:tcBorders>
            <w:hideMark/>
          </w:tcPr>
          <w:p w14:paraId="336B9967" w14:textId="77777777" w:rsidR="00E3230C" w:rsidRPr="00782710" w:rsidRDefault="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lastRenderedPageBreak/>
              <w:t>NOVEMBER</w:t>
            </w:r>
          </w:p>
        </w:tc>
        <w:tc>
          <w:tcPr>
            <w:tcW w:w="7938" w:type="dxa"/>
            <w:tcBorders>
              <w:top w:val="single" w:sz="4" w:space="0" w:color="auto"/>
              <w:left w:val="single" w:sz="4" w:space="0" w:color="auto"/>
              <w:bottom w:val="single" w:sz="4" w:space="0" w:color="auto"/>
              <w:right w:val="single" w:sz="4" w:space="0" w:color="auto"/>
            </w:tcBorders>
            <w:hideMark/>
          </w:tcPr>
          <w:p w14:paraId="027413BF" w14:textId="77777777" w:rsidR="00282DB7" w:rsidRPr="00782710" w:rsidRDefault="006447AF"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Pričetek potovanj</w:t>
            </w:r>
            <w:r w:rsidR="008D30CB" w:rsidRPr="00782710">
              <w:rPr>
                <w:rFonts w:ascii="Times New Roman" w:hAnsi="Times New Roman" w:cs="Times New Roman"/>
                <w:sz w:val="24"/>
                <w:szCs w:val="24"/>
              </w:rPr>
              <w:t xml:space="preserve"> </w:t>
            </w:r>
            <w:r w:rsidRPr="00782710">
              <w:rPr>
                <w:rFonts w:ascii="Times New Roman" w:hAnsi="Times New Roman" w:cs="Times New Roman"/>
                <w:sz w:val="24"/>
                <w:szCs w:val="24"/>
              </w:rPr>
              <w:t>oddelčnih maskot k</w:t>
            </w:r>
            <w:r w:rsidR="008D30CB" w:rsidRPr="00782710">
              <w:rPr>
                <w:rFonts w:ascii="Times New Roman" w:hAnsi="Times New Roman" w:cs="Times New Roman"/>
                <w:sz w:val="24"/>
                <w:szCs w:val="24"/>
              </w:rPr>
              <w:t xml:space="preserve"> družinam </w:t>
            </w:r>
          </w:p>
          <w:p w14:paraId="7CB44B42" w14:textId="77777777" w:rsidR="00282DB7" w:rsidRPr="00782710" w:rsidRDefault="00E3230C"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PLAVALNI TEČAJ za najstarejše </w:t>
            </w:r>
            <w:r w:rsidR="004B7542" w:rsidRPr="00782710">
              <w:rPr>
                <w:rFonts w:ascii="Times New Roman" w:hAnsi="Times New Roman" w:cs="Times New Roman"/>
                <w:sz w:val="24"/>
                <w:szCs w:val="24"/>
              </w:rPr>
              <w:t>otroke skupin Lisičke in Volkci</w:t>
            </w:r>
          </w:p>
          <w:p w14:paraId="4961A54D" w14:textId="77777777" w:rsidR="00282DB7" w:rsidRPr="00782710" w:rsidRDefault="00E3230C"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TRADICIONALNI SLOVENSKI ZAJTRK </w:t>
            </w:r>
            <w:r w:rsidR="004B7542" w:rsidRPr="00782710">
              <w:rPr>
                <w:rFonts w:ascii="Times New Roman" w:hAnsi="Times New Roman" w:cs="Times New Roman"/>
                <w:sz w:val="24"/>
                <w:szCs w:val="24"/>
              </w:rPr>
              <w:t>s sloganom KRUH ZA ZAJTRK - SUPER DAN, prikaz mletja žita od zrna do kruha, peka kruha</w:t>
            </w:r>
          </w:p>
          <w:p w14:paraId="5BED8BE2" w14:textId="38E87873" w:rsidR="00FC4B0A" w:rsidRPr="00782710" w:rsidRDefault="00FC4B0A"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Kulinarične delavnice s starši in starimi starši, </w:t>
            </w:r>
            <w:r w:rsidR="008C02EA" w:rsidRPr="00782710">
              <w:rPr>
                <w:rFonts w:ascii="Times New Roman" w:hAnsi="Times New Roman" w:cs="Times New Roman"/>
                <w:sz w:val="24"/>
                <w:szCs w:val="24"/>
              </w:rPr>
              <w:t xml:space="preserve">priprava sadne kupe, </w:t>
            </w:r>
            <w:r w:rsidRPr="00782710">
              <w:rPr>
                <w:rFonts w:ascii="Times New Roman" w:hAnsi="Times New Roman" w:cs="Times New Roman"/>
                <w:sz w:val="24"/>
                <w:szCs w:val="24"/>
              </w:rPr>
              <w:t>izdelovanje domačih testenin, korenčkov sok, čokoladni namazi …</w:t>
            </w:r>
          </w:p>
          <w:p w14:paraId="21870214" w14:textId="3F4EE203" w:rsidR="00E3230C" w:rsidRPr="00782710" w:rsidRDefault="00E3230C"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Obiranje oljk</w:t>
            </w:r>
          </w:p>
        </w:tc>
      </w:tr>
      <w:tr w:rsidR="00E3230C" w:rsidRPr="0012023B" w14:paraId="5AD5EF50" w14:textId="77777777" w:rsidTr="00E3230C">
        <w:tc>
          <w:tcPr>
            <w:tcW w:w="1413" w:type="dxa"/>
            <w:tcBorders>
              <w:top w:val="single" w:sz="4" w:space="0" w:color="auto"/>
              <w:left w:val="single" w:sz="4" w:space="0" w:color="auto"/>
              <w:bottom w:val="single" w:sz="4" w:space="0" w:color="auto"/>
              <w:right w:val="single" w:sz="4" w:space="0" w:color="auto"/>
            </w:tcBorders>
            <w:hideMark/>
          </w:tcPr>
          <w:p w14:paraId="41872969" w14:textId="0C41B0FD" w:rsidR="00E3230C" w:rsidRPr="00782710" w:rsidRDefault="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t>DECEMBER</w:t>
            </w:r>
          </w:p>
        </w:tc>
        <w:tc>
          <w:tcPr>
            <w:tcW w:w="7938" w:type="dxa"/>
            <w:tcBorders>
              <w:top w:val="single" w:sz="4" w:space="0" w:color="auto"/>
              <w:left w:val="single" w:sz="4" w:space="0" w:color="auto"/>
              <w:bottom w:val="single" w:sz="4" w:space="0" w:color="auto"/>
              <w:right w:val="single" w:sz="4" w:space="0" w:color="auto"/>
            </w:tcBorders>
            <w:hideMark/>
          </w:tcPr>
          <w:p w14:paraId="794C8459" w14:textId="40CA4ACD" w:rsidR="00E3230C" w:rsidRPr="00782710" w:rsidRDefault="00E3230C"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Praznične dejavnosti po oddelkih, ustvarjalne delavnice za otroke, krasitev skupnih prostorov vrtca in igralnic, novoletno rajanje</w:t>
            </w:r>
          </w:p>
          <w:p w14:paraId="077E370F" w14:textId="55858BE2" w:rsidR="00E3230C" w:rsidRPr="00782710" w:rsidRDefault="00E3230C"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BOŽIČNO</w:t>
            </w:r>
            <w:r w:rsidR="00A821DD" w:rsidRPr="00782710">
              <w:rPr>
                <w:rFonts w:ascii="Times New Roman" w:hAnsi="Times New Roman" w:cs="Times New Roman"/>
                <w:sz w:val="24"/>
                <w:szCs w:val="24"/>
              </w:rPr>
              <w:t>-</w:t>
            </w:r>
            <w:r w:rsidRPr="00782710">
              <w:rPr>
                <w:rFonts w:ascii="Times New Roman" w:hAnsi="Times New Roman" w:cs="Times New Roman"/>
                <w:sz w:val="24"/>
                <w:szCs w:val="24"/>
              </w:rPr>
              <w:t xml:space="preserve">NOVOLETNI BAZAR, nastop OPZ </w:t>
            </w:r>
            <w:r w:rsidR="008C02EA" w:rsidRPr="00782710">
              <w:rPr>
                <w:rFonts w:ascii="Times New Roman" w:hAnsi="Times New Roman" w:cs="Times New Roman"/>
                <w:sz w:val="24"/>
                <w:szCs w:val="24"/>
              </w:rPr>
              <w:t xml:space="preserve">z </w:t>
            </w:r>
            <w:r w:rsidRPr="00782710">
              <w:rPr>
                <w:rFonts w:ascii="Times New Roman" w:hAnsi="Times New Roman" w:cs="Times New Roman"/>
                <w:sz w:val="24"/>
                <w:szCs w:val="24"/>
              </w:rPr>
              <w:t>vrtca Šmarje</w:t>
            </w:r>
          </w:p>
          <w:p w14:paraId="1012DD25" w14:textId="4EAF94CF" w:rsidR="00E3230C" w:rsidRPr="00782710" w:rsidRDefault="00E3230C"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Praznična igrica »</w:t>
            </w:r>
            <w:r w:rsidR="008C02EA" w:rsidRPr="00782710">
              <w:rPr>
                <w:rFonts w:ascii="Times New Roman" w:hAnsi="Times New Roman" w:cs="Times New Roman"/>
                <w:sz w:val="24"/>
                <w:szCs w:val="24"/>
              </w:rPr>
              <w:t xml:space="preserve">Puhasti Niko – </w:t>
            </w:r>
            <w:r w:rsidR="00A821DD" w:rsidRPr="00782710">
              <w:rPr>
                <w:rFonts w:ascii="Times New Roman" w:hAnsi="Times New Roman" w:cs="Times New Roman"/>
                <w:sz w:val="24"/>
                <w:szCs w:val="24"/>
              </w:rPr>
              <w:t>B</w:t>
            </w:r>
            <w:r w:rsidR="008C02EA" w:rsidRPr="00782710">
              <w:rPr>
                <w:rFonts w:ascii="Times New Roman" w:hAnsi="Times New Roman" w:cs="Times New Roman"/>
                <w:sz w:val="24"/>
                <w:szCs w:val="24"/>
              </w:rPr>
              <w:t>ožičkov maček«</w:t>
            </w:r>
            <w:r w:rsidRPr="00782710">
              <w:rPr>
                <w:rFonts w:ascii="Times New Roman" w:hAnsi="Times New Roman" w:cs="Times New Roman"/>
                <w:sz w:val="24"/>
                <w:szCs w:val="24"/>
              </w:rPr>
              <w:t xml:space="preserve"> </w:t>
            </w:r>
            <w:r w:rsidR="00282DB7" w:rsidRPr="00782710">
              <w:rPr>
                <w:rFonts w:ascii="Times New Roman" w:hAnsi="Times New Roman" w:cs="Times New Roman"/>
                <w:sz w:val="24"/>
                <w:szCs w:val="24"/>
              </w:rPr>
              <w:t>–</w:t>
            </w:r>
            <w:r w:rsidRPr="00782710">
              <w:rPr>
                <w:rFonts w:ascii="Times New Roman" w:hAnsi="Times New Roman" w:cs="Times New Roman"/>
                <w:sz w:val="24"/>
                <w:szCs w:val="24"/>
              </w:rPr>
              <w:t xml:space="preserve"> uprizoritev </w:t>
            </w:r>
            <w:r w:rsidR="008C02EA" w:rsidRPr="00782710">
              <w:rPr>
                <w:rFonts w:ascii="Times New Roman" w:hAnsi="Times New Roman" w:cs="Times New Roman"/>
                <w:sz w:val="24"/>
                <w:szCs w:val="24"/>
              </w:rPr>
              <w:t>staršev za otroke</w:t>
            </w:r>
          </w:p>
          <w:p w14:paraId="0D7A5A2E" w14:textId="182766A3" w:rsidR="000C56C1" w:rsidRPr="00782710" w:rsidRDefault="000C56C1"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Božično</w:t>
            </w:r>
            <w:r w:rsidR="00A821DD" w:rsidRPr="00782710">
              <w:rPr>
                <w:rFonts w:ascii="Times New Roman" w:hAnsi="Times New Roman" w:cs="Times New Roman"/>
                <w:sz w:val="24"/>
                <w:szCs w:val="24"/>
              </w:rPr>
              <w:t>-</w:t>
            </w:r>
            <w:r w:rsidRPr="00782710">
              <w:rPr>
                <w:rFonts w:ascii="Times New Roman" w:hAnsi="Times New Roman" w:cs="Times New Roman"/>
                <w:sz w:val="24"/>
                <w:szCs w:val="24"/>
              </w:rPr>
              <w:t xml:space="preserve">novoletna prireditev za none, </w:t>
            </w:r>
            <w:proofErr w:type="spellStart"/>
            <w:r w:rsidRPr="00782710">
              <w:rPr>
                <w:rFonts w:ascii="Times New Roman" w:hAnsi="Times New Roman" w:cs="Times New Roman"/>
                <w:sz w:val="24"/>
                <w:szCs w:val="24"/>
              </w:rPr>
              <w:t>nonote</w:t>
            </w:r>
            <w:proofErr w:type="spellEnd"/>
            <w:r w:rsidRPr="00782710">
              <w:rPr>
                <w:rFonts w:ascii="Times New Roman" w:hAnsi="Times New Roman" w:cs="Times New Roman"/>
                <w:sz w:val="24"/>
                <w:szCs w:val="24"/>
              </w:rPr>
              <w:t xml:space="preserve"> in upokojene sodelavce</w:t>
            </w:r>
          </w:p>
          <w:p w14:paraId="3EBA8BBD" w14:textId="58866186" w:rsidR="00E3230C" w:rsidRPr="00782710" w:rsidRDefault="00E3230C"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Prihod DEDKA MRAZA</w:t>
            </w:r>
            <w:r w:rsidR="008C02EA" w:rsidRPr="00782710">
              <w:rPr>
                <w:rFonts w:ascii="Times New Roman" w:hAnsi="Times New Roman" w:cs="Times New Roman"/>
                <w:sz w:val="24"/>
                <w:szCs w:val="24"/>
              </w:rPr>
              <w:t xml:space="preserve"> z gledališko predstavo študentov PEF Koper </w:t>
            </w:r>
          </w:p>
          <w:p w14:paraId="43FDDBCF" w14:textId="46969F62" w:rsidR="00E3230C" w:rsidRPr="00782710" w:rsidRDefault="008C02EA" w:rsidP="00282DB7">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Gledališka predstava »Čisto nenavadno darilo« gledališča </w:t>
            </w:r>
            <w:proofErr w:type="spellStart"/>
            <w:r w:rsidRPr="00782710">
              <w:rPr>
                <w:rFonts w:ascii="Times New Roman" w:hAnsi="Times New Roman" w:cs="Times New Roman"/>
                <w:sz w:val="24"/>
                <w:szCs w:val="24"/>
              </w:rPr>
              <w:t>Miškolin</w:t>
            </w:r>
            <w:proofErr w:type="spellEnd"/>
          </w:p>
          <w:p w14:paraId="7CE67587" w14:textId="447053C1" w:rsidR="00E3230C" w:rsidRPr="00782710" w:rsidRDefault="00E3230C"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Sladke delavnice in peka prazničnih piškotov</w:t>
            </w:r>
          </w:p>
          <w:p w14:paraId="40B845D0" w14:textId="0100748C" w:rsidR="00E3230C" w:rsidRPr="00782710" w:rsidRDefault="00E3230C"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Pravljična urica – p</w:t>
            </w:r>
            <w:r w:rsidR="005862FF" w:rsidRPr="00782710">
              <w:rPr>
                <w:rFonts w:ascii="Times New Roman" w:hAnsi="Times New Roman" w:cs="Times New Roman"/>
                <w:sz w:val="24"/>
                <w:szCs w:val="24"/>
              </w:rPr>
              <w:t>oslušanje</w:t>
            </w:r>
            <w:r w:rsidRPr="00782710">
              <w:rPr>
                <w:rFonts w:ascii="Times New Roman" w:hAnsi="Times New Roman" w:cs="Times New Roman"/>
                <w:sz w:val="24"/>
                <w:szCs w:val="24"/>
              </w:rPr>
              <w:t xml:space="preserve"> pravljic</w:t>
            </w:r>
            <w:r w:rsidR="005862FF" w:rsidRPr="00782710">
              <w:rPr>
                <w:rFonts w:ascii="Times New Roman" w:hAnsi="Times New Roman" w:cs="Times New Roman"/>
                <w:sz w:val="24"/>
                <w:szCs w:val="24"/>
              </w:rPr>
              <w:t>e</w:t>
            </w:r>
            <w:r w:rsidRPr="00782710">
              <w:rPr>
                <w:rFonts w:ascii="Times New Roman" w:hAnsi="Times New Roman" w:cs="Times New Roman"/>
                <w:sz w:val="24"/>
                <w:szCs w:val="24"/>
              </w:rPr>
              <w:t xml:space="preserve"> </w:t>
            </w:r>
            <w:r w:rsidR="008C02EA" w:rsidRPr="00782710">
              <w:rPr>
                <w:rFonts w:ascii="Times New Roman" w:hAnsi="Times New Roman" w:cs="Times New Roman"/>
                <w:sz w:val="24"/>
                <w:szCs w:val="24"/>
              </w:rPr>
              <w:t>»PREVELIK PULOVER«</w:t>
            </w:r>
          </w:p>
          <w:p w14:paraId="68457D05" w14:textId="6730872F" w:rsidR="00E3230C" w:rsidRPr="00782710" w:rsidRDefault="00E3230C"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lastRenderedPageBreak/>
              <w:t>Nastop OPZ na vasi ob prireditvi ČAROBNOST BOŽIČA NA TRGU</w:t>
            </w:r>
          </w:p>
          <w:p w14:paraId="6C148824" w14:textId="77777777" w:rsidR="00DE5CFB" w:rsidRPr="00782710" w:rsidRDefault="00CF0643"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Obisk gimnastičnega </w:t>
            </w:r>
            <w:r w:rsidR="00B1480F" w:rsidRPr="00782710">
              <w:rPr>
                <w:rFonts w:ascii="Times New Roman" w:hAnsi="Times New Roman" w:cs="Times New Roman"/>
                <w:sz w:val="24"/>
                <w:szCs w:val="24"/>
              </w:rPr>
              <w:t>društva</w:t>
            </w:r>
            <w:r w:rsidRPr="00782710">
              <w:rPr>
                <w:rFonts w:ascii="Times New Roman" w:hAnsi="Times New Roman" w:cs="Times New Roman"/>
                <w:sz w:val="24"/>
                <w:szCs w:val="24"/>
              </w:rPr>
              <w:t xml:space="preserve"> SALTO in prav posebna vadbena ura</w:t>
            </w:r>
          </w:p>
          <w:p w14:paraId="7FC2E0D7" w14:textId="196252F0" w:rsidR="00CF0643" w:rsidRPr="00782710" w:rsidRDefault="00CF0643"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Hiša eksperimentov v vrtcu Šmarje</w:t>
            </w:r>
          </w:p>
          <w:p w14:paraId="785B1F8A" w14:textId="20D74B10" w:rsidR="000C56C1" w:rsidRPr="00782710" w:rsidRDefault="000C56C1"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D</w:t>
            </w:r>
            <w:r w:rsidR="00CF0643" w:rsidRPr="00782710">
              <w:rPr>
                <w:rFonts w:ascii="Times New Roman" w:hAnsi="Times New Roman" w:cs="Times New Roman"/>
                <w:sz w:val="24"/>
                <w:szCs w:val="24"/>
              </w:rPr>
              <w:t>ejavnosti</w:t>
            </w:r>
            <w:r w:rsidRPr="00782710">
              <w:rPr>
                <w:rFonts w:ascii="Times New Roman" w:hAnsi="Times New Roman" w:cs="Times New Roman"/>
                <w:sz w:val="24"/>
                <w:szCs w:val="24"/>
              </w:rPr>
              <w:t xml:space="preserve"> </w:t>
            </w:r>
            <w:r w:rsidR="00310BD0" w:rsidRPr="00782710">
              <w:rPr>
                <w:rFonts w:ascii="Times New Roman" w:hAnsi="Times New Roman" w:cs="Times New Roman"/>
                <w:sz w:val="24"/>
                <w:szCs w:val="24"/>
              </w:rPr>
              <w:t xml:space="preserve">v oddelkih s </w:t>
            </w:r>
            <w:r w:rsidRPr="00782710">
              <w:rPr>
                <w:rFonts w:ascii="Times New Roman" w:hAnsi="Times New Roman" w:cs="Times New Roman"/>
                <w:sz w:val="24"/>
                <w:szCs w:val="24"/>
              </w:rPr>
              <w:t xml:space="preserve">projekta »VARNO </w:t>
            </w:r>
            <w:r w:rsidR="00583EBA" w:rsidRPr="00782710">
              <w:rPr>
                <w:rFonts w:ascii="Times New Roman" w:hAnsi="Times New Roman" w:cs="Times New Roman"/>
                <w:sz w:val="24"/>
                <w:szCs w:val="24"/>
              </w:rPr>
              <w:t xml:space="preserve">IN SPODBUDNO </w:t>
            </w:r>
            <w:r w:rsidRPr="00782710">
              <w:rPr>
                <w:rFonts w:ascii="Times New Roman" w:hAnsi="Times New Roman" w:cs="Times New Roman"/>
                <w:sz w:val="24"/>
                <w:szCs w:val="24"/>
              </w:rPr>
              <w:t>UČNO OKOLJE«</w:t>
            </w:r>
            <w:r w:rsidR="00074585" w:rsidRPr="00782710">
              <w:rPr>
                <w:rFonts w:ascii="Times New Roman" w:hAnsi="Times New Roman" w:cs="Times New Roman"/>
                <w:sz w:val="24"/>
                <w:szCs w:val="24"/>
              </w:rPr>
              <w:t>, delavnica o čustvih</w:t>
            </w:r>
            <w:r w:rsidR="00A821DD" w:rsidRPr="00782710">
              <w:rPr>
                <w:rFonts w:ascii="Times New Roman" w:hAnsi="Times New Roman" w:cs="Times New Roman"/>
                <w:sz w:val="24"/>
                <w:szCs w:val="24"/>
              </w:rPr>
              <w:t xml:space="preserve"> – </w:t>
            </w:r>
            <w:r w:rsidR="00074585" w:rsidRPr="00782710">
              <w:rPr>
                <w:rFonts w:ascii="Times New Roman" w:hAnsi="Times New Roman" w:cs="Times New Roman"/>
                <w:sz w:val="24"/>
                <w:szCs w:val="24"/>
              </w:rPr>
              <w:t>ples snežink</w:t>
            </w:r>
          </w:p>
        </w:tc>
      </w:tr>
      <w:tr w:rsidR="00E3230C" w:rsidRPr="0012023B" w14:paraId="4CE3AAD5" w14:textId="77777777" w:rsidTr="00E3230C">
        <w:tc>
          <w:tcPr>
            <w:tcW w:w="1413" w:type="dxa"/>
            <w:tcBorders>
              <w:top w:val="single" w:sz="4" w:space="0" w:color="auto"/>
              <w:left w:val="single" w:sz="4" w:space="0" w:color="auto"/>
              <w:bottom w:val="single" w:sz="4" w:space="0" w:color="auto"/>
              <w:right w:val="single" w:sz="4" w:space="0" w:color="auto"/>
            </w:tcBorders>
            <w:hideMark/>
          </w:tcPr>
          <w:p w14:paraId="5C4AA568" w14:textId="77777777" w:rsidR="00E3230C" w:rsidRPr="00782710" w:rsidRDefault="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lastRenderedPageBreak/>
              <w:t>JANUAR</w:t>
            </w:r>
          </w:p>
        </w:tc>
        <w:tc>
          <w:tcPr>
            <w:tcW w:w="7938" w:type="dxa"/>
            <w:tcBorders>
              <w:top w:val="single" w:sz="4" w:space="0" w:color="auto"/>
              <w:left w:val="single" w:sz="4" w:space="0" w:color="auto"/>
              <w:bottom w:val="single" w:sz="4" w:space="0" w:color="auto"/>
              <w:right w:val="single" w:sz="4" w:space="0" w:color="auto"/>
            </w:tcBorders>
            <w:hideMark/>
          </w:tcPr>
          <w:p w14:paraId="5776BCF0" w14:textId="77777777" w:rsidR="00DE5CFB" w:rsidRPr="00782710" w:rsidRDefault="00310BD0"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Zimski pohod v Dobrave za športno značko</w:t>
            </w:r>
          </w:p>
          <w:p w14:paraId="2A81FA1B" w14:textId="77777777" w:rsidR="00DE5CFB" w:rsidRPr="00782710" w:rsidRDefault="00D41869"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Dijaki 1. letnikov Srednje šole Izola na pedagoškem usposabljanju</w:t>
            </w:r>
          </w:p>
          <w:p w14:paraId="3CE92681" w14:textId="287BA552" w:rsidR="00E3230C" w:rsidRPr="00782710" w:rsidRDefault="00E3230C"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Obisk medicinske sestre in delavnica na temo ZDRAVA PREHRANA</w:t>
            </w:r>
          </w:p>
          <w:p w14:paraId="2156E683" w14:textId="65C4D13F" w:rsidR="00074585" w:rsidRPr="00782710" w:rsidRDefault="004A549D"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Zobna preventiva, umivanje zob</w:t>
            </w:r>
          </w:p>
          <w:p w14:paraId="758FB3AD" w14:textId="0983E1A0" w:rsidR="004A549D" w:rsidRPr="00782710" w:rsidRDefault="00074585"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Dejavnosti v oddelkih s projekta »VARNO IN SPODBUDNO UČNO OKOLJE«, čustveni semafor</w:t>
            </w:r>
          </w:p>
          <w:p w14:paraId="5151DEF8" w14:textId="07168308" w:rsidR="00310BD0" w:rsidRPr="00782710" w:rsidRDefault="00310BD0"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Razis</w:t>
            </w:r>
            <w:r w:rsidR="004A549D" w:rsidRPr="00782710">
              <w:rPr>
                <w:rFonts w:ascii="Times New Roman" w:hAnsi="Times New Roman" w:cs="Times New Roman"/>
                <w:sz w:val="24"/>
                <w:szCs w:val="24"/>
              </w:rPr>
              <w:t xml:space="preserve">kava o razvijanju ritmičnega posluha z zvočnim oživljanjem likovnega dela v predšolski vzgoji s </w:t>
            </w:r>
            <w:r w:rsidRPr="00782710">
              <w:rPr>
                <w:rFonts w:ascii="Times New Roman" w:hAnsi="Times New Roman" w:cs="Times New Roman"/>
                <w:sz w:val="24"/>
                <w:szCs w:val="24"/>
              </w:rPr>
              <w:t xml:space="preserve"> prof. Barbaro </w:t>
            </w:r>
            <w:proofErr w:type="spellStart"/>
            <w:r w:rsidRPr="00782710">
              <w:rPr>
                <w:rFonts w:ascii="Times New Roman" w:hAnsi="Times New Roman" w:cs="Times New Roman"/>
                <w:sz w:val="24"/>
                <w:szCs w:val="24"/>
              </w:rPr>
              <w:t>Kopačin</w:t>
            </w:r>
            <w:proofErr w:type="spellEnd"/>
            <w:r w:rsidRPr="00782710">
              <w:rPr>
                <w:rFonts w:ascii="Times New Roman" w:hAnsi="Times New Roman" w:cs="Times New Roman"/>
                <w:sz w:val="24"/>
                <w:szCs w:val="24"/>
              </w:rPr>
              <w:t xml:space="preserve"> in Edo Birsa, </w:t>
            </w:r>
            <w:r w:rsidR="004A549D" w:rsidRPr="00782710">
              <w:rPr>
                <w:rFonts w:ascii="Times New Roman" w:hAnsi="Times New Roman" w:cs="Times New Roman"/>
                <w:sz w:val="24"/>
                <w:szCs w:val="24"/>
              </w:rPr>
              <w:t>PEF Koper</w:t>
            </w:r>
            <w:r w:rsidR="00EA180D" w:rsidRPr="00782710">
              <w:rPr>
                <w:rFonts w:ascii="Times New Roman" w:hAnsi="Times New Roman" w:cs="Times New Roman"/>
                <w:sz w:val="24"/>
                <w:szCs w:val="24"/>
              </w:rPr>
              <w:t xml:space="preserve"> (I.</w:t>
            </w:r>
            <w:r w:rsidR="00B1480F" w:rsidRPr="00782710">
              <w:rPr>
                <w:rFonts w:ascii="Times New Roman" w:hAnsi="Times New Roman" w:cs="Times New Roman"/>
                <w:sz w:val="24"/>
                <w:szCs w:val="24"/>
              </w:rPr>
              <w:t xml:space="preserve"> </w:t>
            </w:r>
            <w:r w:rsidR="00EA180D" w:rsidRPr="00782710">
              <w:rPr>
                <w:rFonts w:ascii="Times New Roman" w:hAnsi="Times New Roman" w:cs="Times New Roman"/>
                <w:sz w:val="24"/>
                <w:szCs w:val="24"/>
              </w:rPr>
              <w:t>del)</w:t>
            </w:r>
          </w:p>
        </w:tc>
      </w:tr>
      <w:tr w:rsidR="00E3230C" w:rsidRPr="0012023B" w14:paraId="6C7B4C3F" w14:textId="77777777" w:rsidTr="00E3230C">
        <w:tc>
          <w:tcPr>
            <w:tcW w:w="1413" w:type="dxa"/>
            <w:tcBorders>
              <w:top w:val="single" w:sz="4" w:space="0" w:color="auto"/>
              <w:left w:val="single" w:sz="4" w:space="0" w:color="auto"/>
              <w:bottom w:val="single" w:sz="4" w:space="0" w:color="auto"/>
              <w:right w:val="single" w:sz="4" w:space="0" w:color="auto"/>
            </w:tcBorders>
            <w:hideMark/>
          </w:tcPr>
          <w:p w14:paraId="551D85F1" w14:textId="77777777" w:rsidR="00E3230C" w:rsidRPr="00782710" w:rsidRDefault="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t>FEBRUAR</w:t>
            </w:r>
          </w:p>
        </w:tc>
        <w:tc>
          <w:tcPr>
            <w:tcW w:w="7938" w:type="dxa"/>
            <w:tcBorders>
              <w:top w:val="single" w:sz="4" w:space="0" w:color="auto"/>
              <w:left w:val="single" w:sz="4" w:space="0" w:color="auto"/>
              <w:bottom w:val="single" w:sz="4" w:space="0" w:color="auto"/>
              <w:right w:val="single" w:sz="4" w:space="0" w:color="auto"/>
            </w:tcBorders>
            <w:hideMark/>
          </w:tcPr>
          <w:p w14:paraId="68A86336" w14:textId="06E5B43A" w:rsidR="00E3230C" w:rsidRPr="00782710" w:rsidRDefault="00E3230C"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PUSTOVANJE z rajanjem</w:t>
            </w:r>
            <w:r w:rsidR="00EA180D" w:rsidRPr="00782710">
              <w:rPr>
                <w:rFonts w:ascii="Times New Roman" w:hAnsi="Times New Roman" w:cs="Times New Roman"/>
                <w:sz w:val="24"/>
                <w:szCs w:val="24"/>
              </w:rPr>
              <w:t xml:space="preserve"> na trgu</w:t>
            </w:r>
            <w:r w:rsidRPr="00782710">
              <w:rPr>
                <w:rFonts w:ascii="Times New Roman" w:hAnsi="Times New Roman" w:cs="Times New Roman"/>
                <w:sz w:val="24"/>
                <w:szCs w:val="24"/>
              </w:rPr>
              <w:t xml:space="preserve"> in pustno povorko po vasi. </w:t>
            </w:r>
          </w:p>
          <w:p w14:paraId="54288C10" w14:textId="1BF39FAD" w:rsidR="00E3230C" w:rsidRPr="00782710" w:rsidRDefault="00A821DD"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Pedagoško usposabljanje d</w:t>
            </w:r>
            <w:r w:rsidR="00D41869" w:rsidRPr="00782710">
              <w:rPr>
                <w:rFonts w:ascii="Times New Roman" w:hAnsi="Times New Roman" w:cs="Times New Roman"/>
                <w:sz w:val="24"/>
                <w:szCs w:val="24"/>
              </w:rPr>
              <w:t>ijak</w:t>
            </w:r>
            <w:r w:rsidRPr="00782710">
              <w:rPr>
                <w:rFonts w:ascii="Times New Roman" w:hAnsi="Times New Roman" w:cs="Times New Roman"/>
                <w:sz w:val="24"/>
                <w:szCs w:val="24"/>
              </w:rPr>
              <w:t>ov</w:t>
            </w:r>
            <w:r w:rsidR="00D41869" w:rsidRPr="00782710">
              <w:rPr>
                <w:rFonts w:ascii="Times New Roman" w:hAnsi="Times New Roman" w:cs="Times New Roman"/>
                <w:sz w:val="24"/>
                <w:szCs w:val="24"/>
              </w:rPr>
              <w:t xml:space="preserve"> 2. letnikov Srednje šole Izola </w:t>
            </w:r>
          </w:p>
          <w:p w14:paraId="5A942388" w14:textId="77777777" w:rsidR="00DE5CFB" w:rsidRPr="00782710" w:rsidRDefault="00EA180D"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Obisk medicinske sestre, predstavitev poklica medicinske sestre in </w:t>
            </w:r>
            <w:r w:rsidR="00BB292D" w:rsidRPr="00782710">
              <w:rPr>
                <w:rFonts w:ascii="Times New Roman" w:hAnsi="Times New Roman" w:cs="Times New Roman"/>
                <w:sz w:val="24"/>
                <w:szCs w:val="24"/>
              </w:rPr>
              <w:t>ambulantni</w:t>
            </w:r>
            <w:r w:rsidRPr="00782710">
              <w:rPr>
                <w:rFonts w:ascii="Times New Roman" w:hAnsi="Times New Roman" w:cs="Times New Roman"/>
                <w:sz w:val="24"/>
                <w:szCs w:val="24"/>
              </w:rPr>
              <w:t xml:space="preserve"> pregled otrok</w:t>
            </w:r>
          </w:p>
          <w:p w14:paraId="7812372A" w14:textId="77777777" w:rsidR="00DE5CFB" w:rsidRPr="00782710" w:rsidRDefault="00EA180D"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Sodelovanje na likovnem natečaju </w:t>
            </w:r>
            <w:proofErr w:type="spellStart"/>
            <w:r w:rsidRPr="00782710">
              <w:rPr>
                <w:rFonts w:ascii="Times New Roman" w:hAnsi="Times New Roman" w:cs="Times New Roman"/>
                <w:sz w:val="24"/>
                <w:szCs w:val="24"/>
              </w:rPr>
              <w:t>Baby</w:t>
            </w:r>
            <w:proofErr w:type="spellEnd"/>
            <w:r w:rsidRPr="00782710">
              <w:rPr>
                <w:rFonts w:ascii="Times New Roman" w:hAnsi="Times New Roman" w:cs="Times New Roman"/>
                <w:sz w:val="24"/>
                <w:szCs w:val="24"/>
              </w:rPr>
              <w:t xml:space="preserve"> centra z naslovom »Moja mama«</w:t>
            </w:r>
          </w:p>
          <w:p w14:paraId="5BE410E3" w14:textId="77777777" w:rsidR="00DE5CFB" w:rsidRPr="00782710" w:rsidRDefault="00074585"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Dejavnosti v oddelkih s projekta »VARNO IN SPODBUDNO UČNO OKOLJE«, gordijski vozel</w:t>
            </w:r>
          </w:p>
          <w:p w14:paraId="1EF307B4" w14:textId="44E68E0B" w:rsidR="00EA180D" w:rsidRPr="00782710" w:rsidRDefault="00EA180D"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Raziskava o razvijanju ritmičnega posluha z zvočnim oživljanjem likovnega dela v predšolski vzgoji s prof. Barbaro </w:t>
            </w:r>
            <w:proofErr w:type="spellStart"/>
            <w:r w:rsidRPr="00782710">
              <w:rPr>
                <w:rFonts w:ascii="Times New Roman" w:hAnsi="Times New Roman" w:cs="Times New Roman"/>
                <w:sz w:val="24"/>
                <w:szCs w:val="24"/>
              </w:rPr>
              <w:t>Kopačin</w:t>
            </w:r>
            <w:proofErr w:type="spellEnd"/>
            <w:r w:rsidRPr="00782710">
              <w:rPr>
                <w:rFonts w:ascii="Times New Roman" w:hAnsi="Times New Roman" w:cs="Times New Roman"/>
                <w:sz w:val="24"/>
                <w:szCs w:val="24"/>
              </w:rPr>
              <w:t xml:space="preserve"> in Edo Birsa, PEF Koper (II.</w:t>
            </w:r>
            <w:r w:rsidR="00B1480F" w:rsidRPr="00782710">
              <w:rPr>
                <w:rFonts w:ascii="Times New Roman" w:hAnsi="Times New Roman" w:cs="Times New Roman"/>
                <w:sz w:val="24"/>
                <w:szCs w:val="24"/>
              </w:rPr>
              <w:t xml:space="preserve"> </w:t>
            </w:r>
            <w:r w:rsidRPr="00782710">
              <w:rPr>
                <w:rFonts w:ascii="Times New Roman" w:hAnsi="Times New Roman" w:cs="Times New Roman"/>
                <w:sz w:val="24"/>
                <w:szCs w:val="24"/>
              </w:rPr>
              <w:t>del)</w:t>
            </w:r>
          </w:p>
        </w:tc>
      </w:tr>
      <w:tr w:rsidR="00E3230C" w:rsidRPr="0012023B" w14:paraId="5E6F7FAF" w14:textId="77777777" w:rsidTr="00E3230C">
        <w:tc>
          <w:tcPr>
            <w:tcW w:w="1413" w:type="dxa"/>
            <w:tcBorders>
              <w:top w:val="single" w:sz="4" w:space="0" w:color="auto"/>
              <w:left w:val="single" w:sz="4" w:space="0" w:color="auto"/>
              <w:bottom w:val="single" w:sz="4" w:space="0" w:color="auto"/>
              <w:right w:val="single" w:sz="4" w:space="0" w:color="auto"/>
            </w:tcBorders>
            <w:hideMark/>
          </w:tcPr>
          <w:p w14:paraId="5128EE25" w14:textId="77777777" w:rsidR="00E3230C" w:rsidRPr="00782710" w:rsidRDefault="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t>MAREC</w:t>
            </w:r>
          </w:p>
        </w:tc>
        <w:tc>
          <w:tcPr>
            <w:tcW w:w="7938" w:type="dxa"/>
            <w:tcBorders>
              <w:top w:val="single" w:sz="4" w:space="0" w:color="auto"/>
              <w:left w:val="single" w:sz="4" w:space="0" w:color="auto"/>
              <w:bottom w:val="single" w:sz="4" w:space="0" w:color="auto"/>
              <w:right w:val="single" w:sz="4" w:space="0" w:color="auto"/>
            </w:tcBorders>
            <w:hideMark/>
          </w:tcPr>
          <w:p w14:paraId="76652802" w14:textId="77777777" w:rsidR="00DE5CFB" w:rsidRPr="00782710" w:rsidRDefault="0066635B"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Izvedba</w:t>
            </w:r>
            <w:r w:rsidR="00E3230C" w:rsidRPr="00782710">
              <w:rPr>
                <w:rFonts w:ascii="Times New Roman" w:hAnsi="Times New Roman" w:cs="Times New Roman"/>
                <w:sz w:val="24"/>
                <w:szCs w:val="24"/>
              </w:rPr>
              <w:t xml:space="preserve"> dejavnosti na temo družina</w:t>
            </w:r>
          </w:p>
          <w:p w14:paraId="64E2F726" w14:textId="77777777" w:rsidR="00DE5CFB" w:rsidRPr="00782710" w:rsidRDefault="00E3230C"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Izdelovanje čestitk</w:t>
            </w:r>
            <w:r w:rsidR="0066635B" w:rsidRPr="00782710">
              <w:rPr>
                <w:rFonts w:ascii="Times New Roman" w:hAnsi="Times New Roman" w:cs="Times New Roman"/>
                <w:sz w:val="24"/>
                <w:szCs w:val="24"/>
              </w:rPr>
              <w:t xml:space="preserve"> in </w:t>
            </w:r>
            <w:r w:rsidRPr="00782710">
              <w:rPr>
                <w:rFonts w:ascii="Times New Roman" w:hAnsi="Times New Roman" w:cs="Times New Roman"/>
                <w:sz w:val="24"/>
                <w:szCs w:val="24"/>
              </w:rPr>
              <w:t>daril za mame in očete</w:t>
            </w:r>
          </w:p>
          <w:p w14:paraId="5462B1F9" w14:textId="77777777" w:rsidR="00DE5CFB" w:rsidRPr="00782710" w:rsidRDefault="00E3230C"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Dijaki Srednje šole Izola na pedagoškem usposabljanju </w:t>
            </w:r>
          </w:p>
          <w:p w14:paraId="2515E943" w14:textId="77777777" w:rsidR="00DE5CFB" w:rsidRPr="00782710" w:rsidRDefault="00D41869"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Praznovanje pomladi, obisk male </w:t>
            </w:r>
            <w:r w:rsidR="0066635B" w:rsidRPr="00782710">
              <w:rPr>
                <w:rFonts w:ascii="Times New Roman" w:hAnsi="Times New Roman" w:cs="Times New Roman"/>
                <w:sz w:val="24"/>
                <w:szCs w:val="24"/>
              </w:rPr>
              <w:t>M</w:t>
            </w:r>
            <w:r w:rsidRPr="00782710">
              <w:rPr>
                <w:rFonts w:ascii="Times New Roman" w:hAnsi="Times New Roman" w:cs="Times New Roman"/>
                <w:sz w:val="24"/>
                <w:szCs w:val="24"/>
              </w:rPr>
              <w:t>arjetice, pravljica ZALJUBLJENI ZVONČEK in rajanje</w:t>
            </w:r>
          </w:p>
          <w:p w14:paraId="17E9D11D" w14:textId="77777777" w:rsidR="00DE5CFB" w:rsidRPr="00782710" w:rsidRDefault="00583EBA"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lastRenderedPageBreak/>
              <w:t>Pravljične urice, prisluhnili pravljici »SAMO MIDVA«</w:t>
            </w:r>
          </w:p>
          <w:p w14:paraId="0B90BF57" w14:textId="77777777" w:rsidR="00DE5CFB" w:rsidRPr="00782710" w:rsidRDefault="00583EBA"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Dejavnosti v oddelkih s projekta »VARNO IN SPODBUDNO UČNO OKOLJE«</w:t>
            </w:r>
            <w:r w:rsidR="00074585" w:rsidRPr="00782710">
              <w:rPr>
                <w:rFonts w:ascii="Times New Roman" w:hAnsi="Times New Roman" w:cs="Times New Roman"/>
                <w:sz w:val="24"/>
                <w:szCs w:val="24"/>
              </w:rPr>
              <w:t>, Jezik žiraf in volkov</w:t>
            </w:r>
            <w:r w:rsidR="000A7494" w:rsidRPr="00782710">
              <w:rPr>
                <w:rFonts w:ascii="Times New Roman" w:hAnsi="Times New Roman" w:cs="Times New Roman"/>
                <w:sz w:val="24"/>
                <w:szCs w:val="24"/>
              </w:rPr>
              <w:t xml:space="preserve"> (Lisičke, Volkci in Ježki)</w:t>
            </w:r>
          </w:p>
          <w:p w14:paraId="3F2121F5" w14:textId="22AEC567" w:rsidR="00074585" w:rsidRPr="00782710" w:rsidRDefault="00074585"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Pravljične urice, pravljica »SAMO MIDVA«</w:t>
            </w:r>
            <w:r w:rsidR="000A7494" w:rsidRPr="00782710">
              <w:rPr>
                <w:rFonts w:ascii="Times New Roman" w:hAnsi="Times New Roman" w:cs="Times New Roman"/>
                <w:sz w:val="24"/>
                <w:szCs w:val="24"/>
              </w:rPr>
              <w:t xml:space="preserve"> </w:t>
            </w:r>
            <w:r w:rsidRPr="00782710">
              <w:rPr>
                <w:rFonts w:ascii="Times New Roman" w:hAnsi="Times New Roman" w:cs="Times New Roman"/>
                <w:sz w:val="24"/>
                <w:szCs w:val="24"/>
              </w:rPr>
              <w:t>Srečanje s starši v sklopu projekta MENJAJ BRANJE IN SANJE</w:t>
            </w:r>
            <w:r w:rsidR="000A7494" w:rsidRPr="00782710">
              <w:rPr>
                <w:rFonts w:ascii="Times New Roman" w:hAnsi="Times New Roman" w:cs="Times New Roman"/>
                <w:sz w:val="24"/>
                <w:szCs w:val="24"/>
              </w:rPr>
              <w:t xml:space="preserve"> (Volkci)</w:t>
            </w:r>
          </w:p>
          <w:p w14:paraId="141FC184" w14:textId="77777777" w:rsidR="00DE5CFB" w:rsidRPr="00782710" w:rsidRDefault="000A7494"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Igrica POD MEDVEDOVIM DEŽNIKOM za starše (Volkci)</w:t>
            </w:r>
          </w:p>
          <w:p w14:paraId="2FF20EA7" w14:textId="1A1B195A" w:rsidR="00DE5CFB" w:rsidRPr="00782710" w:rsidRDefault="000A7494"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Lutkovna predstava za vse otroke vrtca »BODI MOJ PRIJATELJ«, društvo za boljši svet</w:t>
            </w:r>
          </w:p>
          <w:p w14:paraId="4CBEABDD" w14:textId="77777777" w:rsidR="00DE5CFB" w:rsidRPr="00782710" w:rsidRDefault="000A7494"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Maturitetni nastopi dijakinj Ljudske Univerze Koper</w:t>
            </w:r>
          </w:p>
          <w:p w14:paraId="3DD172BB" w14:textId="71B8771E" w:rsidR="000A7494" w:rsidRPr="00782710" w:rsidRDefault="000A7494"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Dijak 4. letnika Srednje šole Izola na pedagoškem usposabljanju, maturitetni nastopi</w:t>
            </w:r>
          </w:p>
          <w:p w14:paraId="064D4C29" w14:textId="51D0D82A" w:rsidR="000A7494" w:rsidRPr="00782710" w:rsidRDefault="00030D9F"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Nastop OPZ na občinski reviji Naša pomlad</w:t>
            </w:r>
          </w:p>
        </w:tc>
      </w:tr>
      <w:tr w:rsidR="00E3230C" w:rsidRPr="0012023B" w14:paraId="76FF1707" w14:textId="77777777" w:rsidTr="00E3230C">
        <w:tc>
          <w:tcPr>
            <w:tcW w:w="1413" w:type="dxa"/>
            <w:tcBorders>
              <w:top w:val="single" w:sz="4" w:space="0" w:color="auto"/>
              <w:left w:val="single" w:sz="4" w:space="0" w:color="auto"/>
              <w:bottom w:val="single" w:sz="4" w:space="0" w:color="auto"/>
              <w:right w:val="single" w:sz="4" w:space="0" w:color="auto"/>
            </w:tcBorders>
            <w:hideMark/>
          </w:tcPr>
          <w:p w14:paraId="76823EA7" w14:textId="77777777" w:rsidR="00E3230C" w:rsidRPr="00782710" w:rsidRDefault="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lastRenderedPageBreak/>
              <w:t>APRIL</w:t>
            </w:r>
          </w:p>
        </w:tc>
        <w:tc>
          <w:tcPr>
            <w:tcW w:w="7938" w:type="dxa"/>
            <w:tcBorders>
              <w:top w:val="single" w:sz="4" w:space="0" w:color="auto"/>
              <w:left w:val="single" w:sz="4" w:space="0" w:color="auto"/>
              <w:bottom w:val="single" w:sz="4" w:space="0" w:color="auto"/>
              <w:right w:val="single" w:sz="4" w:space="0" w:color="auto"/>
            </w:tcBorders>
            <w:hideMark/>
          </w:tcPr>
          <w:p w14:paraId="599382A6" w14:textId="77861DE9" w:rsidR="00030D9F" w:rsidRPr="00782710" w:rsidRDefault="0066635B" w:rsidP="00DE5CFB">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D</w:t>
            </w:r>
            <w:r w:rsidR="00030D9F" w:rsidRPr="00782710">
              <w:rPr>
                <w:rFonts w:ascii="Times New Roman" w:hAnsi="Times New Roman" w:cs="Times New Roman"/>
                <w:sz w:val="24"/>
                <w:szCs w:val="24"/>
              </w:rPr>
              <w:t>ejavnosti in zaključek projekta »MENJAJ BRANJE IN SANJE</w:t>
            </w:r>
            <w:r w:rsidR="00647457" w:rsidRPr="00782710">
              <w:rPr>
                <w:rFonts w:ascii="Times New Roman" w:hAnsi="Times New Roman" w:cs="Times New Roman"/>
                <w:sz w:val="24"/>
                <w:szCs w:val="24"/>
              </w:rPr>
              <w:t>.</w:t>
            </w:r>
            <w:r w:rsidR="00030D9F" w:rsidRPr="00782710">
              <w:rPr>
                <w:rFonts w:ascii="Times New Roman" w:hAnsi="Times New Roman" w:cs="Times New Roman"/>
                <w:sz w:val="24"/>
                <w:szCs w:val="24"/>
              </w:rPr>
              <w:t>«</w:t>
            </w:r>
          </w:p>
          <w:p w14:paraId="46932DBA" w14:textId="77777777" w:rsidR="00D06BEC" w:rsidRPr="00782710" w:rsidRDefault="00030D9F"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Teden športnih aktivnosti (Veveričke)</w:t>
            </w:r>
            <w:r w:rsidR="00BB292D" w:rsidRPr="00782710">
              <w:rPr>
                <w:rFonts w:ascii="Times New Roman" w:hAnsi="Times New Roman" w:cs="Times New Roman"/>
                <w:sz w:val="24"/>
                <w:szCs w:val="24"/>
              </w:rPr>
              <w:t>, športne dejavnosti – kolesarjenje, pohodi, poligoni in športne igre na prostem</w:t>
            </w:r>
          </w:p>
          <w:p w14:paraId="22997CEC" w14:textId="77777777" w:rsidR="00D06BEC" w:rsidRPr="00782710" w:rsidRDefault="00030D9F"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Športno popoldne s starši </w:t>
            </w:r>
          </w:p>
          <w:p w14:paraId="5EF3308A" w14:textId="77777777" w:rsidR="00D06BEC" w:rsidRPr="00782710" w:rsidRDefault="00CB6C14"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D</w:t>
            </w:r>
            <w:r w:rsidR="00030D9F" w:rsidRPr="00782710">
              <w:rPr>
                <w:rFonts w:ascii="Times New Roman" w:hAnsi="Times New Roman" w:cs="Times New Roman"/>
                <w:sz w:val="24"/>
                <w:szCs w:val="24"/>
              </w:rPr>
              <w:t>ejavnosti v sklopu projekta »POBERI SMET IN REŠI SVET«</w:t>
            </w:r>
          </w:p>
          <w:p w14:paraId="07850383" w14:textId="14E46D58" w:rsidR="00D06BEC" w:rsidRPr="00782710" w:rsidRDefault="00030D9F"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Obeleži</w:t>
            </w:r>
            <w:r w:rsidR="0066635B" w:rsidRPr="00782710">
              <w:rPr>
                <w:rFonts w:ascii="Times New Roman" w:hAnsi="Times New Roman" w:cs="Times New Roman"/>
                <w:sz w:val="24"/>
                <w:szCs w:val="24"/>
              </w:rPr>
              <w:t>tev</w:t>
            </w:r>
            <w:r w:rsidRPr="00782710">
              <w:rPr>
                <w:rFonts w:ascii="Times New Roman" w:hAnsi="Times New Roman" w:cs="Times New Roman"/>
                <w:sz w:val="24"/>
                <w:szCs w:val="24"/>
              </w:rPr>
              <w:t xml:space="preserve"> D</w:t>
            </w:r>
            <w:r w:rsidR="0066635B" w:rsidRPr="00782710">
              <w:rPr>
                <w:rFonts w:ascii="Times New Roman" w:hAnsi="Times New Roman" w:cs="Times New Roman"/>
                <w:sz w:val="24"/>
                <w:szCs w:val="24"/>
              </w:rPr>
              <w:t>neva</w:t>
            </w:r>
            <w:r w:rsidRPr="00782710">
              <w:rPr>
                <w:rFonts w:ascii="Times New Roman" w:hAnsi="Times New Roman" w:cs="Times New Roman"/>
                <w:sz w:val="24"/>
                <w:szCs w:val="24"/>
              </w:rPr>
              <w:t xml:space="preserve"> Zemlje s čistilno akcijo po vasi</w:t>
            </w:r>
          </w:p>
          <w:p w14:paraId="3BC2CE08" w14:textId="77777777" w:rsidR="00D06BEC" w:rsidRPr="00782710" w:rsidRDefault="00030D9F"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Pomladno družinsko srečanje (Ježki)</w:t>
            </w:r>
          </w:p>
          <w:p w14:paraId="23B4E089" w14:textId="5190D185" w:rsidR="00030D9F" w:rsidRPr="00782710" w:rsidRDefault="00030D9F"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Pohod za športno značko (Lisičke, Volkci, Ježki in Veveričke)</w:t>
            </w:r>
          </w:p>
          <w:p w14:paraId="60EDB4E5" w14:textId="77777777" w:rsidR="00D06BEC" w:rsidRPr="00782710" w:rsidRDefault="009B3B79"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Sodelovanje s šolo</w:t>
            </w:r>
            <w:r w:rsidR="0066635B" w:rsidRPr="00782710">
              <w:rPr>
                <w:rFonts w:ascii="Times New Roman" w:hAnsi="Times New Roman" w:cs="Times New Roman"/>
                <w:sz w:val="24"/>
                <w:szCs w:val="24"/>
              </w:rPr>
              <w:t xml:space="preserve"> – </w:t>
            </w:r>
            <w:r w:rsidRPr="00782710">
              <w:rPr>
                <w:rFonts w:ascii="Times New Roman" w:hAnsi="Times New Roman" w:cs="Times New Roman"/>
                <w:sz w:val="24"/>
                <w:szCs w:val="24"/>
              </w:rPr>
              <w:t>prebir</w:t>
            </w:r>
            <w:r w:rsidR="0066635B" w:rsidRPr="00782710">
              <w:rPr>
                <w:rFonts w:ascii="Times New Roman" w:hAnsi="Times New Roman" w:cs="Times New Roman"/>
                <w:sz w:val="24"/>
                <w:szCs w:val="24"/>
              </w:rPr>
              <w:t>anje</w:t>
            </w:r>
            <w:r w:rsidRPr="00782710">
              <w:rPr>
                <w:rFonts w:ascii="Times New Roman" w:hAnsi="Times New Roman" w:cs="Times New Roman"/>
                <w:sz w:val="24"/>
                <w:szCs w:val="24"/>
              </w:rPr>
              <w:t xml:space="preserve"> pravljic </w:t>
            </w:r>
            <w:r w:rsidR="0066635B" w:rsidRPr="00782710">
              <w:rPr>
                <w:rFonts w:ascii="Times New Roman" w:hAnsi="Times New Roman" w:cs="Times New Roman"/>
                <w:sz w:val="24"/>
                <w:szCs w:val="24"/>
              </w:rPr>
              <w:t xml:space="preserve">učencev OŠ </w:t>
            </w:r>
            <w:r w:rsidRPr="00782710">
              <w:rPr>
                <w:rFonts w:ascii="Times New Roman" w:hAnsi="Times New Roman" w:cs="Times New Roman"/>
                <w:sz w:val="24"/>
                <w:szCs w:val="24"/>
              </w:rPr>
              <w:t>vrtčevskim otrokom</w:t>
            </w:r>
          </w:p>
          <w:p w14:paraId="3EA4EF0C" w14:textId="7916209A" w:rsidR="00E3230C" w:rsidRPr="00782710" w:rsidRDefault="009B3B79"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CICIŽUR v vrtcu na Škofijah</w:t>
            </w:r>
          </w:p>
          <w:p w14:paraId="21669216" w14:textId="237E4835" w:rsidR="00BB292D" w:rsidRPr="00782710" w:rsidRDefault="00BB292D" w:rsidP="00B121EC">
            <w:pPr>
              <w:spacing w:line="360" w:lineRule="auto"/>
              <w:rPr>
                <w:rFonts w:ascii="Times New Roman" w:hAnsi="Times New Roman" w:cs="Times New Roman"/>
                <w:sz w:val="24"/>
                <w:szCs w:val="24"/>
              </w:rPr>
            </w:pPr>
          </w:p>
        </w:tc>
      </w:tr>
      <w:tr w:rsidR="00E3230C" w:rsidRPr="0012023B" w14:paraId="092CC124" w14:textId="77777777" w:rsidTr="00E3230C">
        <w:tc>
          <w:tcPr>
            <w:tcW w:w="1413" w:type="dxa"/>
            <w:tcBorders>
              <w:top w:val="single" w:sz="4" w:space="0" w:color="auto"/>
              <w:left w:val="single" w:sz="4" w:space="0" w:color="auto"/>
              <w:bottom w:val="single" w:sz="4" w:space="0" w:color="auto"/>
              <w:right w:val="single" w:sz="4" w:space="0" w:color="auto"/>
            </w:tcBorders>
            <w:hideMark/>
          </w:tcPr>
          <w:p w14:paraId="33235ADC" w14:textId="77777777" w:rsidR="00E3230C" w:rsidRPr="00782710" w:rsidRDefault="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t>MAJ</w:t>
            </w:r>
          </w:p>
        </w:tc>
        <w:tc>
          <w:tcPr>
            <w:tcW w:w="7938" w:type="dxa"/>
            <w:tcBorders>
              <w:top w:val="single" w:sz="4" w:space="0" w:color="auto"/>
              <w:left w:val="single" w:sz="4" w:space="0" w:color="auto"/>
              <w:bottom w:val="single" w:sz="4" w:space="0" w:color="auto"/>
              <w:right w:val="single" w:sz="4" w:space="0" w:color="auto"/>
            </w:tcBorders>
            <w:hideMark/>
          </w:tcPr>
          <w:p w14:paraId="52EBC26E" w14:textId="77777777" w:rsidR="00D06BEC" w:rsidRPr="00782710" w:rsidRDefault="00E3230C"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Praznovanje občinskega praznika v Kopru »OTROCI NA TRGU« –  udeležba Sončkov in Zmajčkov</w:t>
            </w:r>
          </w:p>
          <w:p w14:paraId="058106D5" w14:textId="77777777" w:rsidR="00D06BEC" w:rsidRPr="00782710" w:rsidRDefault="00E3230C"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RODITELJSKI SESTANKI po oddelkih</w:t>
            </w:r>
          </w:p>
          <w:p w14:paraId="4B6618F2" w14:textId="77777777" w:rsidR="00D06BEC" w:rsidRPr="00782710" w:rsidRDefault="00A01A13"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Zabava</w:t>
            </w:r>
            <w:r w:rsidR="00BB292D" w:rsidRPr="00782710">
              <w:rPr>
                <w:rFonts w:ascii="Times New Roman" w:hAnsi="Times New Roman" w:cs="Times New Roman"/>
                <w:sz w:val="24"/>
                <w:szCs w:val="24"/>
              </w:rPr>
              <w:t xml:space="preserve"> na igrišču z novimi igrali</w:t>
            </w:r>
          </w:p>
          <w:p w14:paraId="2F636734" w14:textId="77777777" w:rsidR="00D06BEC" w:rsidRPr="00782710" w:rsidRDefault="001535DB"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Štajerska kokoš na potepu</w:t>
            </w:r>
            <w:r w:rsidR="0066635B" w:rsidRPr="00782710">
              <w:rPr>
                <w:rFonts w:ascii="Times New Roman" w:hAnsi="Times New Roman" w:cs="Times New Roman"/>
                <w:sz w:val="24"/>
                <w:szCs w:val="24"/>
              </w:rPr>
              <w:t xml:space="preserve"> – igra učencev OŠ</w:t>
            </w:r>
            <w:r w:rsidR="00D06BEC" w:rsidRPr="00782710">
              <w:rPr>
                <w:rFonts w:ascii="Times New Roman" w:hAnsi="Times New Roman" w:cs="Times New Roman"/>
                <w:sz w:val="24"/>
                <w:szCs w:val="24"/>
              </w:rPr>
              <w:t xml:space="preserve"> </w:t>
            </w:r>
          </w:p>
          <w:p w14:paraId="65A1D42C" w14:textId="77777777" w:rsidR="00D06BEC" w:rsidRPr="00782710" w:rsidRDefault="00BB292D"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Zaključni izlet v Kekčevo deželo</w:t>
            </w:r>
          </w:p>
          <w:p w14:paraId="6028494A" w14:textId="1CE49D99" w:rsidR="00D06BEC" w:rsidRPr="00782710" w:rsidRDefault="00BB292D"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Pomladn</w:t>
            </w:r>
            <w:r w:rsidR="00A01A13" w:rsidRPr="00782710">
              <w:rPr>
                <w:rFonts w:ascii="Times New Roman" w:hAnsi="Times New Roman" w:cs="Times New Roman"/>
                <w:sz w:val="24"/>
                <w:szCs w:val="24"/>
              </w:rPr>
              <w:t>a</w:t>
            </w:r>
            <w:r w:rsidRPr="00782710">
              <w:rPr>
                <w:rFonts w:ascii="Times New Roman" w:hAnsi="Times New Roman" w:cs="Times New Roman"/>
                <w:sz w:val="24"/>
                <w:szCs w:val="24"/>
              </w:rPr>
              <w:t xml:space="preserve"> srečanj</w:t>
            </w:r>
            <w:r w:rsidR="00A01A13" w:rsidRPr="00782710">
              <w:rPr>
                <w:rFonts w:ascii="Times New Roman" w:hAnsi="Times New Roman" w:cs="Times New Roman"/>
                <w:sz w:val="24"/>
                <w:szCs w:val="24"/>
              </w:rPr>
              <w:t>a</w:t>
            </w:r>
            <w:r w:rsidRPr="00782710">
              <w:rPr>
                <w:rFonts w:ascii="Times New Roman" w:hAnsi="Times New Roman" w:cs="Times New Roman"/>
                <w:sz w:val="24"/>
                <w:szCs w:val="24"/>
              </w:rPr>
              <w:t xml:space="preserve"> s starši, pohod v Izoli</w:t>
            </w:r>
            <w:r w:rsidR="00A01A13" w:rsidRPr="00782710">
              <w:rPr>
                <w:rFonts w:ascii="Times New Roman" w:hAnsi="Times New Roman" w:cs="Times New Roman"/>
                <w:sz w:val="24"/>
                <w:szCs w:val="24"/>
              </w:rPr>
              <w:t>, sajenje sončnic in ureditev</w:t>
            </w:r>
            <w:r w:rsidR="00B121EC" w:rsidRPr="00782710">
              <w:rPr>
                <w:rFonts w:ascii="Times New Roman" w:hAnsi="Times New Roman" w:cs="Times New Roman"/>
                <w:sz w:val="24"/>
                <w:szCs w:val="24"/>
              </w:rPr>
              <w:t xml:space="preserve"> </w:t>
            </w:r>
            <w:r w:rsidR="005862FF" w:rsidRPr="00782710">
              <w:rPr>
                <w:rFonts w:ascii="Times New Roman" w:hAnsi="Times New Roman" w:cs="Times New Roman"/>
                <w:sz w:val="24"/>
                <w:szCs w:val="24"/>
              </w:rPr>
              <w:t>–</w:t>
            </w:r>
            <w:proofErr w:type="spellStart"/>
            <w:r w:rsidR="00A01A13" w:rsidRPr="00782710">
              <w:rPr>
                <w:rFonts w:ascii="Times New Roman" w:hAnsi="Times New Roman" w:cs="Times New Roman"/>
                <w:sz w:val="24"/>
                <w:szCs w:val="24"/>
              </w:rPr>
              <w:t>dosaditev</w:t>
            </w:r>
            <w:proofErr w:type="spellEnd"/>
            <w:r w:rsidR="00A01A13" w:rsidRPr="00782710">
              <w:rPr>
                <w:rFonts w:ascii="Times New Roman" w:hAnsi="Times New Roman" w:cs="Times New Roman"/>
                <w:sz w:val="24"/>
                <w:szCs w:val="24"/>
              </w:rPr>
              <w:t xml:space="preserve"> vrtčevskega cvetličnega vrta</w:t>
            </w:r>
          </w:p>
          <w:p w14:paraId="6989F94A" w14:textId="77777777" w:rsidR="00D06BEC" w:rsidRPr="00782710" w:rsidRDefault="00A01A13"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Otroški kros na nogometnem igrišču</w:t>
            </w:r>
          </w:p>
          <w:p w14:paraId="15D1F27E" w14:textId="77777777" w:rsidR="00D06BEC" w:rsidRPr="00782710" w:rsidRDefault="00A01A13"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lastRenderedPageBreak/>
              <w:t>Dijak 3. letnika Srednje šole Izola na pedagoškem usposabljanju</w:t>
            </w:r>
          </w:p>
          <w:p w14:paraId="25DC22B8" w14:textId="197AC485" w:rsidR="00BB292D" w:rsidRPr="00782710" w:rsidRDefault="001535DB"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Obisk medicinske sestre, POŠKODBE </w:t>
            </w:r>
          </w:p>
        </w:tc>
      </w:tr>
      <w:tr w:rsidR="00E3230C" w:rsidRPr="0012023B" w14:paraId="52C9E29D" w14:textId="77777777" w:rsidTr="00E3230C">
        <w:tc>
          <w:tcPr>
            <w:tcW w:w="1413" w:type="dxa"/>
            <w:tcBorders>
              <w:top w:val="single" w:sz="4" w:space="0" w:color="auto"/>
              <w:left w:val="single" w:sz="4" w:space="0" w:color="auto"/>
              <w:bottom w:val="single" w:sz="4" w:space="0" w:color="auto"/>
              <w:right w:val="single" w:sz="4" w:space="0" w:color="auto"/>
            </w:tcBorders>
            <w:hideMark/>
          </w:tcPr>
          <w:p w14:paraId="14FA42D2" w14:textId="77777777" w:rsidR="00E3230C" w:rsidRPr="00782710" w:rsidRDefault="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lastRenderedPageBreak/>
              <w:t>JUNIJ</w:t>
            </w:r>
          </w:p>
        </w:tc>
        <w:tc>
          <w:tcPr>
            <w:tcW w:w="7938" w:type="dxa"/>
            <w:tcBorders>
              <w:top w:val="single" w:sz="4" w:space="0" w:color="auto"/>
              <w:left w:val="single" w:sz="4" w:space="0" w:color="auto"/>
              <w:bottom w:val="single" w:sz="4" w:space="0" w:color="auto"/>
              <w:right w:val="single" w:sz="4" w:space="0" w:color="auto"/>
            </w:tcBorders>
            <w:hideMark/>
          </w:tcPr>
          <w:p w14:paraId="652660CD" w14:textId="77777777" w:rsidR="00D06BEC" w:rsidRPr="00782710" w:rsidRDefault="00E3230C"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Zaključek šolskega leta za vse otroke vrtca z igrico </w:t>
            </w:r>
            <w:r w:rsidR="00A01A13" w:rsidRPr="00782710">
              <w:rPr>
                <w:rFonts w:ascii="Times New Roman" w:hAnsi="Times New Roman" w:cs="Times New Roman"/>
                <w:sz w:val="24"/>
                <w:szCs w:val="24"/>
              </w:rPr>
              <w:t>ČRTEK V MESTU</w:t>
            </w:r>
            <w:r w:rsidRPr="00782710">
              <w:rPr>
                <w:rFonts w:ascii="Times New Roman" w:hAnsi="Times New Roman" w:cs="Times New Roman"/>
                <w:sz w:val="24"/>
                <w:szCs w:val="24"/>
              </w:rPr>
              <w:t>, pogostitev s torto velikanko, podelitev likovnih map, priznanj, druženje in rajanj</w:t>
            </w:r>
            <w:r w:rsidR="00A01A13" w:rsidRPr="00782710">
              <w:rPr>
                <w:rFonts w:ascii="Times New Roman" w:hAnsi="Times New Roman" w:cs="Times New Roman"/>
                <w:sz w:val="24"/>
                <w:szCs w:val="24"/>
              </w:rPr>
              <w:t>e</w:t>
            </w:r>
          </w:p>
          <w:p w14:paraId="4685220B" w14:textId="77777777" w:rsidR="00D06BEC" w:rsidRPr="00782710" w:rsidRDefault="001551B8"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Gost</w:t>
            </w:r>
            <w:r w:rsidR="0066635B" w:rsidRPr="00782710">
              <w:rPr>
                <w:rFonts w:ascii="Times New Roman" w:hAnsi="Times New Roman" w:cs="Times New Roman"/>
                <w:sz w:val="24"/>
                <w:szCs w:val="24"/>
              </w:rPr>
              <w:t>ovanje</w:t>
            </w:r>
            <w:r w:rsidRPr="00782710">
              <w:rPr>
                <w:rFonts w:ascii="Times New Roman" w:hAnsi="Times New Roman" w:cs="Times New Roman"/>
                <w:sz w:val="24"/>
                <w:szCs w:val="24"/>
              </w:rPr>
              <w:t xml:space="preserve"> profesorje</w:t>
            </w:r>
            <w:r w:rsidR="0066635B" w:rsidRPr="00782710">
              <w:rPr>
                <w:rFonts w:ascii="Times New Roman" w:hAnsi="Times New Roman" w:cs="Times New Roman"/>
                <w:sz w:val="24"/>
                <w:szCs w:val="24"/>
              </w:rPr>
              <w:t>v</w:t>
            </w:r>
            <w:r w:rsidRPr="00782710">
              <w:rPr>
                <w:rFonts w:ascii="Times New Roman" w:hAnsi="Times New Roman" w:cs="Times New Roman"/>
                <w:sz w:val="24"/>
                <w:szCs w:val="24"/>
              </w:rPr>
              <w:t xml:space="preserve"> in študent</w:t>
            </w:r>
            <w:r w:rsidR="0066635B" w:rsidRPr="00782710">
              <w:rPr>
                <w:rFonts w:ascii="Times New Roman" w:hAnsi="Times New Roman" w:cs="Times New Roman"/>
                <w:sz w:val="24"/>
                <w:szCs w:val="24"/>
              </w:rPr>
              <w:t>ov</w:t>
            </w:r>
            <w:r w:rsidR="00DE5006" w:rsidRPr="00782710">
              <w:rPr>
                <w:rFonts w:ascii="Times New Roman" w:hAnsi="Times New Roman" w:cs="Times New Roman"/>
                <w:sz w:val="24"/>
                <w:szCs w:val="24"/>
              </w:rPr>
              <w:t xml:space="preserve"> Pedagoške fakultete iz Reke in Zagreba</w:t>
            </w:r>
            <w:r w:rsidR="0066635B" w:rsidRPr="00782710">
              <w:rPr>
                <w:rFonts w:ascii="Times New Roman" w:hAnsi="Times New Roman" w:cs="Times New Roman"/>
                <w:sz w:val="24"/>
                <w:szCs w:val="24"/>
              </w:rPr>
              <w:t xml:space="preserve"> (</w:t>
            </w:r>
            <w:r w:rsidR="000C0051" w:rsidRPr="00782710">
              <w:rPr>
                <w:rFonts w:ascii="Times New Roman" w:hAnsi="Times New Roman" w:cs="Times New Roman"/>
                <w:sz w:val="24"/>
                <w:szCs w:val="24"/>
              </w:rPr>
              <w:t>Izvajal</w:t>
            </w:r>
            <w:r w:rsidR="00DE5006" w:rsidRPr="00782710">
              <w:rPr>
                <w:rFonts w:ascii="Times New Roman" w:hAnsi="Times New Roman" w:cs="Times New Roman"/>
                <w:sz w:val="24"/>
                <w:szCs w:val="24"/>
              </w:rPr>
              <w:t>i</w:t>
            </w:r>
            <w:r w:rsidR="000C0051" w:rsidRPr="00782710">
              <w:rPr>
                <w:rFonts w:ascii="Times New Roman" w:hAnsi="Times New Roman" w:cs="Times New Roman"/>
                <w:sz w:val="24"/>
                <w:szCs w:val="24"/>
              </w:rPr>
              <w:t xml:space="preserve"> s</w:t>
            </w:r>
            <w:r w:rsidR="00DE5006" w:rsidRPr="00782710">
              <w:rPr>
                <w:rFonts w:ascii="Times New Roman" w:hAnsi="Times New Roman" w:cs="Times New Roman"/>
                <w:sz w:val="24"/>
                <w:szCs w:val="24"/>
              </w:rPr>
              <w:t>o</w:t>
            </w:r>
            <w:r w:rsidR="000C0051" w:rsidRPr="00782710">
              <w:rPr>
                <w:rFonts w:ascii="Times New Roman" w:hAnsi="Times New Roman" w:cs="Times New Roman"/>
                <w:sz w:val="24"/>
                <w:szCs w:val="24"/>
              </w:rPr>
              <w:t xml:space="preserve"> testiranje gibalnih sposobnosti </w:t>
            </w:r>
            <w:r w:rsidRPr="00782710">
              <w:rPr>
                <w:rFonts w:ascii="Times New Roman" w:hAnsi="Times New Roman" w:cs="Times New Roman"/>
                <w:sz w:val="24"/>
                <w:szCs w:val="24"/>
              </w:rPr>
              <w:t>predšolskih otrok</w:t>
            </w:r>
            <w:r w:rsidR="006447AF" w:rsidRPr="00782710">
              <w:rPr>
                <w:rFonts w:ascii="Times New Roman" w:hAnsi="Times New Roman" w:cs="Times New Roman"/>
                <w:sz w:val="24"/>
                <w:szCs w:val="24"/>
              </w:rPr>
              <w:t>.</w:t>
            </w:r>
            <w:r w:rsidR="0066635B" w:rsidRPr="00782710">
              <w:rPr>
                <w:rFonts w:ascii="Times New Roman" w:hAnsi="Times New Roman" w:cs="Times New Roman"/>
                <w:sz w:val="24"/>
                <w:szCs w:val="24"/>
              </w:rPr>
              <w:t>)</w:t>
            </w:r>
          </w:p>
          <w:p w14:paraId="5DCB13F7" w14:textId="0EEA63FA" w:rsidR="00DE5006" w:rsidRPr="00782710" w:rsidRDefault="00DE5006"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Preko mednarodnega projekta </w:t>
            </w:r>
            <w:proofErr w:type="spellStart"/>
            <w:r w:rsidRPr="00782710">
              <w:rPr>
                <w:rFonts w:ascii="Times New Roman" w:hAnsi="Times New Roman" w:cs="Times New Roman"/>
                <w:sz w:val="24"/>
                <w:szCs w:val="24"/>
              </w:rPr>
              <w:t>Erasmus</w:t>
            </w:r>
            <w:proofErr w:type="spellEnd"/>
            <w:r w:rsidRPr="00782710">
              <w:rPr>
                <w:rFonts w:ascii="Times New Roman" w:hAnsi="Times New Roman" w:cs="Times New Roman"/>
                <w:sz w:val="24"/>
                <w:szCs w:val="24"/>
              </w:rPr>
              <w:t xml:space="preserve">  strokovni obisk vzgojitelj</w:t>
            </w:r>
            <w:r w:rsidR="0066635B" w:rsidRPr="00782710">
              <w:rPr>
                <w:rFonts w:ascii="Times New Roman" w:hAnsi="Times New Roman" w:cs="Times New Roman"/>
                <w:sz w:val="24"/>
                <w:szCs w:val="24"/>
              </w:rPr>
              <w:t>ev</w:t>
            </w:r>
            <w:r w:rsidRPr="00782710">
              <w:rPr>
                <w:rFonts w:ascii="Times New Roman" w:hAnsi="Times New Roman" w:cs="Times New Roman"/>
                <w:sz w:val="24"/>
                <w:szCs w:val="24"/>
              </w:rPr>
              <w:t xml:space="preserve"> zasebnega vrtca </w:t>
            </w:r>
            <w:proofErr w:type="spellStart"/>
            <w:r w:rsidRPr="00782710">
              <w:rPr>
                <w:rFonts w:ascii="Times New Roman" w:hAnsi="Times New Roman" w:cs="Times New Roman"/>
                <w:sz w:val="24"/>
                <w:szCs w:val="24"/>
              </w:rPr>
              <w:t>Maštoland</w:t>
            </w:r>
            <w:proofErr w:type="spellEnd"/>
            <w:r w:rsidRPr="00782710">
              <w:rPr>
                <w:rFonts w:ascii="Times New Roman" w:hAnsi="Times New Roman" w:cs="Times New Roman"/>
                <w:sz w:val="24"/>
                <w:szCs w:val="24"/>
              </w:rPr>
              <w:t xml:space="preserve"> iz Novega Sada </w:t>
            </w:r>
          </w:p>
        </w:tc>
      </w:tr>
      <w:tr w:rsidR="00E3230C" w:rsidRPr="0012023B" w14:paraId="1C8FC3C3" w14:textId="77777777" w:rsidTr="00E3230C">
        <w:tc>
          <w:tcPr>
            <w:tcW w:w="1413" w:type="dxa"/>
            <w:tcBorders>
              <w:top w:val="single" w:sz="4" w:space="0" w:color="auto"/>
              <w:left w:val="single" w:sz="4" w:space="0" w:color="auto"/>
              <w:bottom w:val="single" w:sz="4" w:space="0" w:color="auto"/>
              <w:right w:val="single" w:sz="4" w:space="0" w:color="auto"/>
            </w:tcBorders>
            <w:hideMark/>
          </w:tcPr>
          <w:p w14:paraId="260792DA" w14:textId="77777777" w:rsidR="00E3230C" w:rsidRPr="00782710" w:rsidRDefault="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t>JULIJ/AVGUST</w:t>
            </w:r>
          </w:p>
        </w:tc>
        <w:tc>
          <w:tcPr>
            <w:tcW w:w="7938" w:type="dxa"/>
            <w:tcBorders>
              <w:top w:val="single" w:sz="4" w:space="0" w:color="auto"/>
              <w:left w:val="single" w:sz="4" w:space="0" w:color="auto"/>
              <w:bottom w:val="single" w:sz="4" w:space="0" w:color="auto"/>
              <w:right w:val="single" w:sz="4" w:space="0" w:color="auto"/>
            </w:tcBorders>
          </w:tcPr>
          <w:p w14:paraId="0B998BAB" w14:textId="4CFCD242" w:rsidR="00E3230C" w:rsidRPr="00782710" w:rsidRDefault="00A01A13" w:rsidP="00D06BEC">
            <w:pPr>
              <w:pStyle w:val="Odstavekseznama"/>
              <w:numPr>
                <w:ilvl w:val="0"/>
                <w:numId w:val="22"/>
              </w:numPr>
              <w:spacing w:line="360" w:lineRule="auto"/>
              <w:rPr>
                <w:rFonts w:ascii="Times New Roman" w:hAnsi="Times New Roman" w:cs="Times New Roman"/>
                <w:sz w:val="24"/>
                <w:szCs w:val="24"/>
              </w:rPr>
            </w:pPr>
            <w:r w:rsidRPr="00782710">
              <w:rPr>
                <w:rFonts w:ascii="Times New Roman" w:hAnsi="Times New Roman" w:cs="Times New Roman"/>
                <w:sz w:val="24"/>
                <w:szCs w:val="24"/>
              </w:rPr>
              <w:t>Izvaja</w:t>
            </w:r>
            <w:r w:rsidR="0066635B" w:rsidRPr="00782710">
              <w:rPr>
                <w:rFonts w:ascii="Times New Roman" w:hAnsi="Times New Roman" w:cs="Times New Roman"/>
                <w:sz w:val="24"/>
                <w:szCs w:val="24"/>
              </w:rPr>
              <w:t xml:space="preserve">nje </w:t>
            </w:r>
            <w:r w:rsidRPr="00782710">
              <w:rPr>
                <w:rFonts w:ascii="Times New Roman" w:hAnsi="Times New Roman" w:cs="Times New Roman"/>
                <w:sz w:val="24"/>
                <w:szCs w:val="24"/>
              </w:rPr>
              <w:t>poletn</w:t>
            </w:r>
            <w:r w:rsidR="0066635B" w:rsidRPr="00782710">
              <w:rPr>
                <w:rFonts w:ascii="Times New Roman" w:hAnsi="Times New Roman" w:cs="Times New Roman"/>
                <w:sz w:val="24"/>
                <w:szCs w:val="24"/>
              </w:rPr>
              <w:t>ega</w:t>
            </w:r>
            <w:r w:rsidRPr="00782710">
              <w:rPr>
                <w:rFonts w:ascii="Times New Roman" w:hAnsi="Times New Roman" w:cs="Times New Roman"/>
                <w:sz w:val="24"/>
                <w:szCs w:val="24"/>
              </w:rPr>
              <w:t xml:space="preserve"> varstv</w:t>
            </w:r>
            <w:r w:rsidR="0066635B" w:rsidRPr="00782710">
              <w:rPr>
                <w:rFonts w:ascii="Times New Roman" w:hAnsi="Times New Roman" w:cs="Times New Roman"/>
                <w:sz w:val="24"/>
                <w:szCs w:val="24"/>
              </w:rPr>
              <w:t>a</w:t>
            </w:r>
            <w:r w:rsidRPr="00782710">
              <w:rPr>
                <w:rFonts w:ascii="Times New Roman" w:hAnsi="Times New Roman" w:cs="Times New Roman"/>
                <w:sz w:val="24"/>
                <w:szCs w:val="24"/>
              </w:rPr>
              <w:t xml:space="preserve"> in načrtovane poletne dejavnosti na prostem</w:t>
            </w:r>
          </w:p>
        </w:tc>
      </w:tr>
    </w:tbl>
    <w:p w14:paraId="5255E2DC" w14:textId="77777777" w:rsidR="00E3230C" w:rsidRPr="0012023B" w:rsidRDefault="00E3230C" w:rsidP="00E3230C">
      <w:pPr>
        <w:spacing w:line="360" w:lineRule="auto"/>
        <w:rPr>
          <w:rFonts w:cstheme="minorHAnsi"/>
          <w:b/>
          <w:sz w:val="28"/>
          <w:szCs w:val="28"/>
        </w:rPr>
      </w:pPr>
    </w:p>
    <w:p w14:paraId="43ECF5A7" w14:textId="5E3C0275" w:rsidR="00E3230C" w:rsidRPr="00782710" w:rsidRDefault="00E3230C" w:rsidP="00782710">
      <w:pPr>
        <w:pStyle w:val="Naslov2"/>
      </w:pPr>
      <w:bookmarkStart w:id="7" w:name="_Toc176199034"/>
      <w:r w:rsidRPr="00782710">
        <w:rPr>
          <w:rFonts w:asciiTheme="minorHAnsi" w:hAnsiTheme="minorHAnsi" w:cstheme="minorHAnsi"/>
          <w:bCs/>
          <w:sz w:val="28"/>
          <w:szCs w:val="28"/>
        </w:rPr>
        <w:t xml:space="preserve">Celoletne dejavnosti </w:t>
      </w:r>
      <w:r w:rsidRPr="00782710">
        <w:rPr>
          <w:bCs/>
        </w:rPr>
        <w:t xml:space="preserve">v oddelkih </w:t>
      </w:r>
      <w:r w:rsidR="00562CE0" w:rsidRPr="00782710">
        <w:rPr>
          <w:bCs/>
        </w:rPr>
        <w:t>so potekale</w:t>
      </w:r>
      <w:r w:rsidRPr="00782710">
        <w:rPr>
          <w:bCs/>
        </w:rPr>
        <w:t xml:space="preserve"> po skupinah v skladu z letnimi načrti posameznih skupin</w:t>
      </w:r>
      <w:r w:rsidRPr="00782710">
        <w:t>.</w:t>
      </w:r>
      <w:bookmarkEnd w:id="7"/>
    </w:p>
    <w:p w14:paraId="7498D870" w14:textId="77777777" w:rsidR="00E3230C" w:rsidRPr="00782710" w:rsidRDefault="00E3230C" w:rsidP="00E3230C">
      <w:pPr>
        <w:pStyle w:val="Odstavekseznama"/>
        <w:spacing w:line="360" w:lineRule="auto"/>
        <w:ind w:left="360"/>
        <w:rPr>
          <w:rFonts w:ascii="Times New Roman" w:hAnsi="Times New Roman" w:cs="Times New Roman"/>
          <w:b/>
          <w:sz w:val="28"/>
          <w:szCs w:val="28"/>
        </w:rPr>
      </w:pPr>
    </w:p>
    <w:p w14:paraId="26B4398C" w14:textId="1F84ACF8" w:rsidR="00E3230C" w:rsidRPr="00782710" w:rsidRDefault="00E3230C" w:rsidP="00E3230C">
      <w:pPr>
        <w:pStyle w:val="Odstavekseznama"/>
        <w:numPr>
          <w:ilvl w:val="0"/>
          <w:numId w:val="12"/>
        </w:numPr>
        <w:spacing w:line="360" w:lineRule="auto"/>
        <w:jc w:val="both"/>
        <w:rPr>
          <w:rFonts w:ascii="Times New Roman" w:hAnsi="Times New Roman" w:cs="Times New Roman"/>
          <w:sz w:val="24"/>
          <w:szCs w:val="24"/>
        </w:rPr>
      </w:pPr>
      <w:r w:rsidRPr="00782710">
        <w:rPr>
          <w:rFonts w:ascii="Times New Roman" w:hAnsi="Times New Roman" w:cs="Times New Roman"/>
          <w:b/>
          <w:sz w:val="24"/>
          <w:szCs w:val="24"/>
          <w:u w:val="single"/>
        </w:rPr>
        <w:t>Celoletni projekti:</w:t>
      </w:r>
      <w:r w:rsidRPr="00782710">
        <w:rPr>
          <w:rFonts w:ascii="Times New Roman" w:hAnsi="Times New Roman" w:cs="Times New Roman"/>
          <w:b/>
          <w:sz w:val="24"/>
          <w:szCs w:val="24"/>
        </w:rPr>
        <w:t xml:space="preserve"> </w:t>
      </w:r>
      <w:r w:rsidRPr="00782710">
        <w:rPr>
          <w:rFonts w:ascii="Times New Roman" w:hAnsi="Times New Roman" w:cs="Times New Roman"/>
          <w:sz w:val="24"/>
          <w:szCs w:val="24"/>
        </w:rPr>
        <w:t>V</w:t>
      </w:r>
      <w:r w:rsidRPr="00782710">
        <w:rPr>
          <w:rFonts w:ascii="Times New Roman" w:hAnsi="Times New Roman" w:cs="Times New Roman"/>
          <w:b/>
          <w:sz w:val="24"/>
          <w:szCs w:val="24"/>
        </w:rPr>
        <w:t xml:space="preserve"> </w:t>
      </w:r>
      <w:r w:rsidRPr="00782710">
        <w:rPr>
          <w:rFonts w:ascii="Times New Roman" w:hAnsi="Times New Roman" w:cs="Times New Roman"/>
          <w:sz w:val="24"/>
          <w:szCs w:val="24"/>
        </w:rPr>
        <w:t>šolskem letu 202</w:t>
      </w:r>
      <w:r w:rsidR="001535DB" w:rsidRPr="00782710">
        <w:rPr>
          <w:rFonts w:ascii="Times New Roman" w:hAnsi="Times New Roman" w:cs="Times New Roman"/>
          <w:sz w:val="24"/>
          <w:szCs w:val="24"/>
        </w:rPr>
        <w:t>3/24</w:t>
      </w:r>
      <w:r w:rsidRPr="00782710">
        <w:rPr>
          <w:rFonts w:ascii="Times New Roman" w:hAnsi="Times New Roman" w:cs="Times New Roman"/>
          <w:sz w:val="24"/>
          <w:szCs w:val="24"/>
        </w:rPr>
        <w:t xml:space="preserve"> smo bili vključeni v različne projekte</w:t>
      </w:r>
      <w:r w:rsidR="001535DB" w:rsidRPr="00782710">
        <w:rPr>
          <w:rFonts w:ascii="Times New Roman" w:hAnsi="Times New Roman" w:cs="Times New Roman"/>
          <w:b/>
          <w:sz w:val="24"/>
          <w:szCs w:val="24"/>
        </w:rPr>
        <w:t>:</w:t>
      </w:r>
      <w:r w:rsidRPr="00782710">
        <w:rPr>
          <w:rFonts w:ascii="Times New Roman" w:hAnsi="Times New Roman" w:cs="Times New Roman"/>
          <w:b/>
          <w:sz w:val="24"/>
          <w:szCs w:val="24"/>
        </w:rPr>
        <w:t xml:space="preserve"> CICIBANOVA BRALNA ZNAČKA</w:t>
      </w:r>
      <w:r w:rsidRPr="00782710">
        <w:rPr>
          <w:rFonts w:ascii="Times New Roman" w:hAnsi="Times New Roman" w:cs="Times New Roman"/>
          <w:sz w:val="24"/>
          <w:szCs w:val="24"/>
        </w:rPr>
        <w:t xml:space="preserve"> – tukaj so se povezovale dejavnosti z vsebinami projekta </w:t>
      </w:r>
      <w:r w:rsidRPr="00782710">
        <w:rPr>
          <w:rFonts w:ascii="Times New Roman" w:hAnsi="Times New Roman" w:cs="Times New Roman"/>
          <w:b/>
          <w:sz w:val="24"/>
          <w:szCs w:val="24"/>
        </w:rPr>
        <w:t>MENJAJ BRANJE IN SANJE</w:t>
      </w:r>
      <w:r w:rsidRPr="00782710">
        <w:rPr>
          <w:rFonts w:ascii="Times New Roman" w:hAnsi="Times New Roman" w:cs="Times New Roman"/>
          <w:sz w:val="24"/>
          <w:szCs w:val="24"/>
        </w:rPr>
        <w:t>. Otroci so redno obiskovali vrtčevsko in šolsko knjižnico. Izpos</w:t>
      </w:r>
      <w:r w:rsidR="001535DB" w:rsidRPr="00782710">
        <w:rPr>
          <w:rFonts w:ascii="Times New Roman" w:hAnsi="Times New Roman" w:cs="Times New Roman"/>
          <w:sz w:val="24"/>
          <w:szCs w:val="24"/>
        </w:rPr>
        <w:t xml:space="preserve">ojevalnica knjig med otroki je uspešno potekala skozi celo leto. </w:t>
      </w:r>
    </w:p>
    <w:p w14:paraId="3FEC6E66" w14:textId="77777777" w:rsidR="001535DB" w:rsidRPr="00782710" w:rsidRDefault="001535DB" w:rsidP="001535DB">
      <w:pPr>
        <w:pStyle w:val="Odstavekseznama"/>
        <w:spacing w:line="360" w:lineRule="auto"/>
        <w:jc w:val="both"/>
        <w:rPr>
          <w:rFonts w:ascii="Times New Roman" w:hAnsi="Times New Roman" w:cs="Times New Roman"/>
          <w:sz w:val="24"/>
          <w:szCs w:val="24"/>
        </w:rPr>
      </w:pPr>
    </w:p>
    <w:p w14:paraId="54AFCD97" w14:textId="77777777" w:rsidR="007457A9" w:rsidRPr="00782710" w:rsidRDefault="00E3230C" w:rsidP="007457A9">
      <w:pPr>
        <w:pStyle w:val="Odstavekseznama"/>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Športni program  </w:t>
      </w:r>
      <w:r w:rsidRPr="00782710">
        <w:rPr>
          <w:rFonts w:ascii="Times New Roman" w:hAnsi="Times New Roman" w:cs="Times New Roman"/>
          <w:b/>
          <w:sz w:val="24"/>
          <w:szCs w:val="24"/>
        </w:rPr>
        <w:t>MALI SONČEK</w:t>
      </w:r>
      <w:r w:rsidRPr="00782710">
        <w:rPr>
          <w:rFonts w:ascii="Times New Roman" w:hAnsi="Times New Roman" w:cs="Times New Roman"/>
          <w:sz w:val="24"/>
          <w:szCs w:val="24"/>
        </w:rPr>
        <w:t xml:space="preserve">, ki ga izvajamo že vrsto let, </w:t>
      </w:r>
      <w:r w:rsidR="001535DB" w:rsidRPr="00782710">
        <w:rPr>
          <w:rFonts w:ascii="Times New Roman" w:hAnsi="Times New Roman" w:cs="Times New Roman"/>
          <w:sz w:val="24"/>
          <w:szCs w:val="24"/>
        </w:rPr>
        <w:t>kjer vsakodnevnim športnim aktivnostim</w:t>
      </w:r>
      <w:r w:rsidRPr="00782710">
        <w:rPr>
          <w:rFonts w:ascii="Times New Roman" w:hAnsi="Times New Roman" w:cs="Times New Roman"/>
          <w:sz w:val="24"/>
          <w:szCs w:val="24"/>
        </w:rPr>
        <w:t xml:space="preserve">  </w:t>
      </w:r>
      <w:r w:rsidR="001535DB" w:rsidRPr="00782710">
        <w:rPr>
          <w:rFonts w:ascii="Times New Roman" w:hAnsi="Times New Roman" w:cs="Times New Roman"/>
          <w:sz w:val="24"/>
          <w:szCs w:val="24"/>
        </w:rPr>
        <w:t>dodajamo obvezne vsebin</w:t>
      </w:r>
      <w:r w:rsidR="007457A9" w:rsidRPr="00782710">
        <w:rPr>
          <w:rFonts w:ascii="Times New Roman" w:hAnsi="Times New Roman" w:cs="Times New Roman"/>
          <w:sz w:val="24"/>
          <w:szCs w:val="24"/>
        </w:rPr>
        <w:t>e Športa mladih</w:t>
      </w:r>
      <w:r w:rsidR="001535DB" w:rsidRPr="00782710">
        <w:rPr>
          <w:rFonts w:ascii="Times New Roman" w:hAnsi="Times New Roman" w:cs="Times New Roman"/>
          <w:sz w:val="24"/>
          <w:szCs w:val="24"/>
        </w:rPr>
        <w:t xml:space="preserve"> Slovenije.</w:t>
      </w:r>
      <w:r w:rsidRPr="00782710">
        <w:rPr>
          <w:rFonts w:ascii="Times New Roman" w:hAnsi="Times New Roman" w:cs="Times New Roman"/>
          <w:sz w:val="24"/>
          <w:szCs w:val="24"/>
        </w:rPr>
        <w:t xml:space="preserve">                                                                                     </w:t>
      </w:r>
    </w:p>
    <w:p w14:paraId="77E0B5D0" w14:textId="77777777" w:rsidR="007457A9" w:rsidRPr="00782710" w:rsidRDefault="007457A9" w:rsidP="007457A9">
      <w:pPr>
        <w:pStyle w:val="Odstavekseznama"/>
        <w:spacing w:line="360" w:lineRule="auto"/>
        <w:jc w:val="both"/>
        <w:rPr>
          <w:rFonts w:ascii="Times New Roman" w:hAnsi="Times New Roman" w:cs="Times New Roman"/>
          <w:sz w:val="24"/>
          <w:szCs w:val="24"/>
        </w:rPr>
      </w:pPr>
    </w:p>
    <w:p w14:paraId="27D2E2F5" w14:textId="6887CFBF" w:rsidR="00E3230C" w:rsidRPr="00782710" w:rsidRDefault="007457A9" w:rsidP="007457A9">
      <w:pPr>
        <w:pStyle w:val="Odstavekseznama"/>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Vključeni smo bili v ekološki projekt </w:t>
      </w:r>
      <w:r w:rsidRPr="00782710">
        <w:rPr>
          <w:rFonts w:ascii="Times New Roman" w:hAnsi="Times New Roman" w:cs="Times New Roman"/>
          <w:b/>
          <w:bCs/>
          <w:sz w:val="24"/>
          <w:szCs w:val="24"/>
        </w:rPr>
        <w:t xml:space="preserve">POBERI SMET IN REŠI SVET, </w:t>
      </w:r>
      <w:r w:rsidRPr="00782710">
        <w:rPr>
          <w:rFonts w:ascii="Times New Roman" w:hAnsi="Times New Roman" w:cs="Times New Roman"/>
          <w:sz w:val="24"/>
          <w:szCs w:val="24"/>
        </w:rPr>
        <w:t xml:space="preserve">kjer so otroci preko različnih aktivnosti spoznali ekološke otoke na vasi, </w:t>
      </w:r>
      <w:r w:rsidR="00562CE0" w:rsidRPr="00782710">
        <w:rPr>
          <w:rFonts w:ascii="Times New Roman" w:hAnsi="Times New Roman" w:cs="Times New Roman"/>
          <w:sz w:val="24"/>
          <w:szCs w:val="24"/>
        </w:rPr>
        <w:t xml:space="preserve">se </w:t>
      </w:r>
      <w:r w:rsidRPr="00782710">
        <w:rPr>
          <w:rFonts w:ascii="Times New Roman" w:hAnsi="Times New Roman" w:cs="Times New Roman"/>
          <w:sz w:val="24"/>
          <w:szCs w:val="24"/>
        </w:rPr>
        <w:t>naučili ločevanja odpadkov, spoznali različne zabojnike, izvedli čistilno akcijo in sodelovali s starši pri oblikovanju plakatov.</w:t>
      </w:r>
    </w:p>
    <w:p w14:paraId="4F79A756" w14:textId="3D39C2DB" w:rsidR="000C0051" w:rsidRPr="00782710" w:rsidRDefault="000C0051" w:rsidP="007457A9">
      <w:pPr>
        <w:pStyle w:val="Odstavekseznama"/>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V poletnih mesecih je potekal projekt </w:t>
      </w:r>
      <w:r w:rsidRPr="00782710">
        <w:rPr>
          <w:rFonts w:ascii="Times New Roman" w:hAnsi="Times New Roman" w:cs="Times New Roman"/>
          <w:b/>
          <w:bCs/>
          <w:sz w:val="24"/>
          <w:szCs w:val="24"/>
        </w:rPr>
        <w:t>VARNO S SONCEM</w:t>
      </w:r>
      <w:r w:rsidRPr="00782710">
        <w:rPr>
          <w:rFonts w:ascii="Times New Roman" w:hAnsi="Times New Roman" w:cs="Times New Roman"/>
          <w:sz w:val="24"/>
          <w:szCs w:val="24"/>
        </w:rPr>
        <w:t>. Otroke in starše smo seznanili s koristnimi in škodljivimi učinki sonca</w:t>
      </w:r>
      <w:r w:rsidR="00562CE0" w:rsidRPr="00782710">
        <w:rPr>
          <w:rFonts w:ascii="Times New Roman" w:hAnsi="Times New Roman" w:cs="Times New Roman"/>
          <w:sz w:val="24"/>
          <w:szCs w:val="24"/>
        </w:rPr>
        <w:t>.</w:t>
      </w:r>
    </w:p>
    <w:p w14:paraId="6059927D" w14:textId="77777777" w:rsidR="00E3230C" w:rsidRPr="00782710" w:rsidRDefault="00E3230C" w:rsidP="00E3230C">
      <w:pPr>
        <w:pStyle w:val="Odstavekseznama"/>
        <w:spacing w:line="360" w:lineRule="auto"/>
        <w:rPr>
          <w:rFonts w:ascii="Times New Roman" w:hAnsi="Times New Roman" w:cs="Times New Roman"/>
          <w:sz w:val="24"/>
          <w:szCs w:val="24"/>
        </w:rPr>
      </w:pPr>
    </w:p>
    <w:p w14:paraId="6755BC2B" w14:textId="6BF517AF" w:rsidR="00E3230C" w:rsidRPr="00782710" w:rsidRDefault="00E3230C" w:rsidP="00E3230C">
      <w:pPr>
        <w:pStyle w:val="Odstavekseznama"/>
        <w:numPr>
          <w:ilvl w:val="0"/>
          <w:numId w:val="12"/>
        </w:numPr>
        <w:spacing w:line="360" w:lineRule="auto"/>
        <w:jc w:val="both"/>
        <w:rPr>
          <w:rFonts w:ascii="Times New Roman" w:hAnsi="Times New Roman" w:cs="Times New Roman"/>
          <w:sz w:val="24"/>
          <w:szCs w:val="24"/>
        </w:rPr>
      </w:pPr>
      <w:r w:rsidRPr="00782710">
        <w:rPr>
          <w:rFonts w:ascii="Times New Roman" w:hAnsi="Times New Roman" w:cs="Times New Roman"/>
          <w:b/>
          <w:sz w:val="24"/>
          <w:szCs w:val="24"/>
          <w:u w:val="single"/>
        </w:rPr>
        <w:lastRenderedPageBreak/>
        <w:t>Pravljične urice:</w:t>
      </w:r>
      <w:r w:rsidRPr="00782710">
        <w:rPr>
          <w:rFonts w:ascii="Times New Roman" w:hAnsi="Times New Roman" w:cs="Times New Roman"/>
          <w:sz w:val="24"/>
          <w:szCs w:val="24"/>
        </w:rPr>
        <w:t xml:space="preserve"> V vrtčevski knjižnici smo izvajali pravljične urice. Izbrane vsebine pravljic smo otrokom predstavile na različne načine in ob različnih priložnostih. Izvedli smo </w:t>
      </w:r>
      <w:r w:rsidR="007457A9" w:rsidRPr="00782710">
        <w:rPr>
          <w:rFonts w:ascii="Times New Roman" w:hAnsi="Times New Roman" w:cs="Times New Roman"/>
          <w:sz w:val="24"/>
          <w:szCs w:val="24"/>
        </w:rPr>
        <w:t>4</w:t>
      </w:r>
      <w:r w:rsidRPr="00782710">
        <w:rPr>
          <w:rFonts w:ascii="Times New Roman" w:hAnsi="Times New Roman" w:cs="Times New Roman"/>
          <w:sz w:val="24"/>
          <w:szCs w:val="24"/>
        </w:rPr>
        <w:t xml:space="preserve"> braln</w:t>
      </w:r>
      <w:r w:rsidR="007457A9" w:rsidRPr="00782710">
        <w:rPr>
          <w:rFonts w:ascii="Times New Roman" w:hAnsi="Times New Roman" w:cs="Times New Roman"/>
          <w:sz w:val="24"/>
          <w:szCs w:val="24"/>
        </w:rPr>
        <w:t>a</w:t>
      </w:r>
      <w:r w:rsidRPr="00782710">
        <w:rPr>
          <w:rFonts w:ascii="Times New Roman" w:hAnsi="Times New Roman" w:cs="Times New Roman"/>
          <w:sz w:val="24"/>
          <w:szCs w:val="24"/>
        </w:rPr>
        <w:t xml:space="preserve"> srečanj</w:t>
      </w:r>
      <w:r w:rsidR="007457A9" w:rsidRPr="00782710">
        <w:rPr>
          <w:rFonts w:ascii="Times New Roman" w:hAnsi="Times New Roman" w:cs="Times New Roman"/>
          <w:sz w:val="24"/>
          <w:szCs w:val="24"/>
        </w:rPr>
        <w:t>a</w:t>
      </w:r>
      <w:r w:rsidRPr="00782710">
        <w:rPr>
          <w:rFonts w:ascii="Times New Roman" w:hAnsi="Times New Roman" w:cs="Times New Roman"/>
          <w:sz w:val="24"/>
          <w:szCs w:val="24"/>
        </w:rPr>
        <w:t xml:space="preserve">. </w:t>
      </w:r>
    </w:p>
    <w:p w14:paraId="5F20BA00" w14:textId="77777777" w:rsidR="00E3230C" w:rsidRPr="00782710" w:rsidRDefault="00E3230C" w:rsidP="00E3230C">
      <w:pPr>
        <w:pStyle w:val="Odstavekseznama"/>
        <w:spacing w:line="360" w:lineRule="auto"/>
        <w:jc w:val="both"/>
        <w:rPr>
          <w:rFonts w:ascii="Times New Roman" w:hAnsi="Times New Roman" w:cs="Times New Roman"/>
          <w:sz w:val="24"/>
          <w:szCs w:val="24"/>
        </w:rPr>
      </w:pPr>
    </w:p>
    <w:p w14:paraId="058C7FEC" w14:textId="56D2D294" w:rsidR="00E3230C" w:rsidRPr="00782710" w:rsidRDefault="00E3230C" w:rsidP="00E3230C">
      <w:pPr>
        <w:pStyle w:val="Odstavekseznama"/>
        <w:numPr>
          <w:ilvl w:val="0"/>
          <w:numId w:val="12"/>
        </w:numPr>
        <w:spacing w:line="360" w:lineRule="auto"/>
        <w:jc w:val="both"/>
        <w:rPr>
          <w:rFonts w:ascii="Times New Roman" w:hAnsi="Times New Roman" w:cs="Times New Roman"/>
          <w:sz w:val="24"/>
          <w:szCs w:val="24"/>
        </w:rPr>
      </w:pPr>
      <w:r w:rsidRPr="00782710">
        <w:rPr>
          <w:rFonts w:ascii="Times New Roman" w:hAnsi="Times New Roman" w:cs="Times New Roman"/>
          <w:b/>
          <w:sz w:val="24"/>
          <w:szCs w:val="24"/>
          <w:u w:val="single"/>
        </w:rPr>
        <w:t>Praznovanje rojstnih dni:</w:t>
      </w:r>
      <w:r w:rsidRPr="00782710">
        <w:rPr>
          <w:rFonts w:ascii="Times New Roman" w:hAnsi="Times New Roman" w:cs="Times New Roman"/>
          <w:b/>
          <w:sz w:val="24"/>
          <w:szCs w:val="24"/>
        </w:rPr>
        <w:t xml:space="preserve"> </w:t>
      </w:r>
      <w:r w:rsidRPr="00782710">
        <w:rPr>
          <w:rFonts w:ascii="Times New Roman" w:hAnsi="Times New Roman" w:cs="Times New Roman"/>
          <w:sz w:val="24"/>
          <w:szCs w:val="24"/>
        </w:rPr>
        <w:t>Rojstni dan vsakega otroka je praznik za celotno skupino. Strokovne delavke načrtujejo praznovanja na različne načine. Velikokrat v načrtovanje vključijo tudi starše in jih povabijo v skupino.</w:t>
      </w:r>
      <w:r w:rsidR="00B1480F" w:rsidRPr="00782710">
        <w:rPr>
          <w:rFonts w:ascii="Times New Roman" w:hAnsi="Times New Roman" w:cs="Times New Roman"/>
          <w:sz w:val="24"/>
          <w:szCs w:val="24"/>
        </w:rPr>
        <w:t xml:space="preserve"> </w:t>
      </w:r>
      <w:r w:rsidRPr="00782710">
        <w:rPr>
          <w:rFonts w:ascii="Times New Roman" w:hAnsi="Times New Roman" w:cs="Times New Roman"/>
          <w:sz w:val="24"/>
          <w:szCs w:val="24"/>
        </w:rPr>
        <w:t>Strokovne delavke izdelajo rojstnodnevno darilo za vsakega slavljenca.</w:t>
      </w:r>
    </w:p>
    <w:p w14:paraId="7A14461D" w14:textId="77777777" w:rsidR="00E3230C" w:rsidRPr="00782710" w:rsidRDefault="00E3230C" w:rsidP="00E3230C">
      <w:pPr>
        <w:pStyle w:val="Odstavekseznama"/>
        <w:spacing w:line="360" w:lineRule="auto"/>
        <w:jc w:val="both"/>
        <w:rPr>
          <w:rFonts w:ascii="Times New Roman" w:hAnsi="Times New Roman" w:cs="Times New Roman"/>
          <w:sz w:val="24"/>
          <w:szCs w:val="24"/>
        </w:rPr>
      </w:pPr>
    </w:p>
    <w:p w14:paraId="76D2CE61" w14:textId="77777777" w:rsidR="00E3230C" w:rsidRPr="00782710" w:rsidRDefault="00E3230C" w:rsidP="00E3230C">
      <w:pPr>
        <w:pStyle w:val="Odstavekseznama"/>
        <w:numPr>
          <w:ilvl w:val="0"/>
          <w:numId w:val="12"/>
        </w:numPr>
        <w:spacing w:line="360" w:lineRule="auto"/>
        <w:jc w:val="both"/>
        <w:rPr>
          <w:rFonts w:ascii="Times New Roman" w:hAnsi="Times New Roman" w:cs="Times New Roman"/>
          <w:sz w:val="24"/>
          <w:szCs w:val="24"/>
        </w:rPr>
      </w:pPr>
      <w:r w:rsidRPr="00782710">
        <w:rPr>
          <w:rFonts w:ascii="Times New Roman" w:hAnsi="Times New Roman" w:cs="Times New Roman"/>
          <w:b/>
          <w:sz w:val="24"/>
          <w:szCs w:val="24"/>
          <w:u w:val="single"/>
        </w:rPr>
        <w:t>Praznovanje prihoda različnih letnih časov in drugih dogodkov:</w:t>
      </w:r>
      <w:r w:rsidRPr="00782710">
        <w:rPr>
          <w:rFonts w:ascii="Times New Roman" w:hAnsi="Times New Roman" w:cs="Times New Roman"/>
          <w:b/>
          <w:sz w:val="24"/>
          <w:szCs w:val="24"/>
        </w:rPr>
        <w:t xml:space="preserve"> </w:t>
      </w:r>
      <w:r w:rsidRPr="00782710">
        <w:rPr>
          <w:rFonts w:ascii="Times New Roman" w:hAnsi="Times New Roman" w:cs="Times New Roman"/>
          <w:sz w:val="24"/>
          <w:szCs w:val="24"/>
        </w:rPr>
        <w:t>Obiskala nas je teta Jesen, dedek Mraz, praznovali smo prvi pomladni dan, skočili smo v poletje z novimi igrali. Vse letne čase smo označili z dekoracijo vrtca, ki so jo soustvarjali otroci in vzgojiteljice.</w:t>
      </w:r>
    </w:p>
    <w:p w14:paraId="10444538" w14:textId="77777777" w:rsidR="00E3230C" w:rsidRPr="00782710" w:rsidRDefault="00E3230C" w:rsidP="00E3230C">
      <w:pPr>
        <w:pStyle w:val="Odstavekseznama"/>
        <w:spacing w:line="360" w:lineRule="auto"/>
        <w:rPr>
          <w:rFonts w:ascii="Times New Roman" w:hAnsi="Times New Roman" w:cs="Times New Roman"/>
          <w:sz w:val="24"/>
          <w:szCs w:val="24"/>
        </w:rPr>
      </w:pPr>
    </w:p>
    <w:p w14:paraId="3C0703BC" w14:textId="04C85EC1" w:rsidR="00E3230C" w:rsidRPr="00782710" w:rsidRDefault="00E3230C" w:rsidP="00E3230C">
      <w:pPr>
        <w:pStyle w:val="Odstavekseznama"/>
        <w:numPr>
          <w:ilvl w:val="0"/>
          <w:numId w:val="12"/>
        </w:numPr>
        <w:spacing w:line="360" w:lineRule="auto"/>
        <w:jc w:val="both"/>
        <w:rPr>
          <w:rFonts w:ascii="Times New Roman" w:hAnsi="Times New Roman" w:cs="Times New Roman"/>
          <w:sz w:val="24"/>
          <w:szCs w:val="24"/>
        </w:rPr>
      </w:pPr>
      <w:r w:rsidRPr="00782710">
        <w:rPr>
          <w:rFonts w:ascii="Times New Roman" w:hAnsi="Times New Roman" w:cs="Times New Roman"/>
          <w:b/>
          <w:sz w:val="24"/>
          <w:szCs w:val="24"/>
          <w:u w:val="single"/>
        </w:rPr>
        <w:t>EKO kotički:</w:t>
      </w:r>
      <w:r w:rsidRPr="00782710">
        <w:rPr>
          <w:rFonts w:ascii="Times New Roman" w:hAnsi="Times New Roman" w:cs="Times New Roman"/>
          <w:b/>
          <w:sz w:val="24"/>
          <w:szCs w:val="24"/>
        </w:rPr>
        <w:t xml:space="preserve"> </w:t>
      </w:r>
      <w:r w:rsidRPr="00782710">
        <w:rPr>
          <w:rFonts w:ascii="Times New Roman" w:hAnsi="Times New Roman" w:cs="Times New Roman"/>
          <w:sz w:val="24"/>
          <w:szCs w:val="24"/>
        </w:rPr>
        <w:t>Te smo skozi šolsko leto oblikovali tudi v vrtcu. Zbirali smo zamaške in sodelovali z društvom Palčica Pomagalčica. V igralnicah in po vrtcu</w:t>
      </w:r>
      <w:r w:rsidR="00562CE0" w:rsidRPr="00782710">
        <w:rPr>
          <w:rFonts w:ascii="Times New Roman" w:hAnsi="Times New Roman" w:cs="Times New Roman"/>
          <w:sz w:val="24"/>
          <w:szCs w:val="24"/>
        </w:rPr>
        <w:t xml:space="preserve"> </w:t>
      </w:r>
      <w:r w:rsidRPr="00782710">
        <w:rPr>
          <w:rFonts w:ascii="Times New Roman" w:hAnsi="Times New Roman" w:cs="Times New Roman"/>
          <w:sz w:val="24"/>
          <w:szCs w:val="24"/>
        </w:rPr>
        <w:t>smo uredili zabojnike za ločevanje odpadkov</w:t>
      </w:r>
      <w:r w:rsidR="00562CE0" w:rsidRPr="00782710">
        <w:rPr>
          <w:rFonts w:ascii="Times New Roman" w:hAnsi="Times New Roman" w:cs="Times New Roman"/>
          <w:sz w:val="24"/>
          <w:szCs w:val="24"/>
        </w:rPr>
        <w:t>.</w:t>
      </w:r>
      <w:r w:rsidRPr="00782710">
        <w:rPr>
          <w:rFonts w:ascii="Times New Roman" w:hAnsi="Times New Roman" w:cs="Times New Roman"/>
          <w:sz w:val="24"/>
          <w:szCs w:val="24"/>
        </w:rPr>
        <w:t xml:space="preserve"> </w:t>
      </w:r>
      <w:r w:rsidR="00562CE0" w:rsidRPr="00782710">
        <w:rPr>
          <w:rFonts w:ascii="Times New Roman" w:hAnsi="Times New Roman" w:cs="Times New Roman"/>
          <w:sz w:val="24"/>
          <w:szCs w:val="24"/>
        </w:rPr>
        <w:t>P</w:t>
      </w:r>
      <w:r w:rsidRPr="00782710">
        <w:rPr>
          <w:rFonts w:ascii="Times New Roman" w:hAnsi="Times New Roman" w:cs="Times New Roman"/>
          <w:sz w:val="24"/>
          <w:szCs w:val="24"/>
        </w:rPr>
        <w:t xml:space="preserve">otekala je celoletna zbiralna akcija papirja. </w:t>
      </w:r>
    </w:p>
    <w:p w14:paraId="742723BA" w14:textId="77777777" w:rsidR="00E3230C" w:rsidRPr="00782710" w:rsidRDefault="00E3230C" w:rsidP="00E3230C">
      <w:pPr>
        <w:pStyle w:val="Odstavekseznama"/>
        <w:spacing w:line="360" w:lineRule="auto"/>
        <w:jc w:val="both"/>
        <w:rPr>
          <w:rFonts w:ascii="Times New Roman" w:hAnsi="Times New Roman" w:cs="Times New Roman"/>
          <w:sz w:val="24"/>
          <w:szCs w:val="24"/>
        </w:rPr>
      </w:pPr>
    </w:p>
    <w:p w14:paraId="1140B543" w14:textId="41BE661E" w:rsidR="005862FF" w:rsidRDefault="00E3230C" w:rsidP="00E3230C">
      <w:pPr>
        <w:pStyle w:val="Odstavekseznama"/>
        <w:numPr>
          <w:ilvl w:val="0"/>
          <w:numId w:val="12"/>
        </w:numPr>
        <w:spacing w:line="360" w:lineRule="auto"/>
        <w:jc w:val="both"/>
        <w:rPr>
          <w:rFonts w:ascii="Times New Roman" w:hAnsi="Times New Roman" w:cs="Times New Roman"/>
          <w:sz w:val="24"/>
          <w:szCs w:val="24"/>
        </w:rPr>
      </w:pPr>
      <w:r w:rsidRPr="00782710">
        <w:rPr>
          <w:rFonts w:ascii="Times New Roman" w:hAnsi="Times New Roman" w:cs="Times New Roman"/>
          <w:b/>
          <w:sz w:val="24"/>
          <w:szCs w:val="24"/>
        </w:rPr>
        <w:t xml:space="preserve">Dobrodelne dejavnosti so potekale </w:t>
      </w:r>
      <w:r w:rsidRPr="00782710">
        <w:rPr>
          <w:rFonts w:ascii="Times New Roman" w:hAnsi="Times New Roman" w:cs="Times New Roman"/>
          <w:sz w:val="24"/>
          <w:szCs w:val="24"/>
        </w:rPr>
        <w:t>vzporedno z drugimi zbiralnimi akcijami.</w:t>
      </w:r>
      <w:r w:rsidRPr="00782710">
        <w:rPr>
          <w:rFonts w:ascii="Times New Roman" w:hAnsi="Times New Roman" w:cs="Times New Roman"/>
          <w:b/>
          <w:sz w:val="24"/>
          <w:szCs w:val="24"/>
        </w:rPr>
        <w:t xml:space="preserve"> </w:t>
      </w:r>
      <w:r w:rsidRPr="00782710">
        <w:rPr>
          <w:rFonts w:ascii="Times New Roman" w:hAnsi="Times New Roman" w:cs="Times New Roman"/>
          <w:sz w:val="24"/>
          <w:szCs w:val="24"/>
        </w:rPr>
        <w:t>Sodelovali smo z društvom Palčica Pomagalčica</w:t>
      </w:r>
      <w:r w:rsidR="00562CE0" w:rsidRPr="00782710">
        <w:rPr>
          <w:rFonts w:ascii="Times New Roman" w:hAnsi="Times New Roman" w:cs="Times New Roman"/>
          <w:sz w:val="24"/>
          <w:szCs w:val="24"/>
        </w:rPr>
        <w:t xml:space="preserve"> in</w:t>
      </w:r>
      <w:r w:rsidRPr="00782710">
        <w:rPr>
          <w:rFonts w:ascii="Times New Roman" w:hAnsi="Times New Roman" w:cs="Times New Roman"/>
          <w:sz w:val="24"/>
          <w:szCs w:val="24"/>
        </w:rPr>
        <w:t xml:space="preserve"> z Rdečim križem v dobrodelni akciji</w:t>
      </w:r>
      <w:r w:rsidR="000C0051" w:rsidRPr="00782710">
        <w:rPr>
          <w:rFonts w:ascii="Times New Roman" w:hAnsi="Times New Roman" w:cs="Times New Roman"/>
          <w:sz w:val="24"/>
          <w:szCs w:val="24"/>
        </w:rPr>
        <w:t xml:space="preserve">. </w:t>
      </w:r>
    </w:p>
    <w:p w14:paraId="6E026A65" w14:textId="77777777" w:rsidR="00782710" w:rsidRPr="00782710" w:rsidRDefault="00782710" w:rsidP="00782710">
      <w:pPr>
        <w:pStyle w:val="Odstavekseznama"/>
        <w:rPr>
          <w:rFonts w:ascii="Times New Roman" w:hAnsi="Times New Roman" w:cs="Times New Roman"/>
          <w:sz w:val="24"/>
          <w:szCs w:val="24"/>
        </w:rPr>
      </w:pPr>
    </w:p>
    <w:p w14:paraId="4A4A22E3" w14:textId="77777777" w:rsidR="00782710" w:rsidRPr="00782710" w:rsidRDefault="00782710" w:rsidP="00782710">
      <w:pPr>
        <w:spacing w:line="360" w:lineRule="auto"/>
        <w:jc w:val="both"/>
        <w:rPr>
          <w:rFonts w:ascii="Times New Roman" w:hAnsi="Times New Roman" w:cs="Times New Roman"/>
          <w:sz w:val="24"/>
          <w:szCs w:val="24"/>
        </w:rPr>
      </w:pPr>
    </w:p>
    <w:p w14:paraId="6C19BF36" w14:textId="77777777" w:rsidR="00E3230C" w:rsidRPr="0012023B" w:rsidRDefault="00E3230C" w:rsidP="00E3230C">
      <w:pPr>
        <w:pStyle w:val="Naslov2"/>
        <w:rPr>
          <w:rFonts w:asciiTheme="minorHAnsi" w:hAnsiTheme="minorHAnsi" w:cstheme="minorHAnsi"/>
        </w:rPr>
      </w:pPr>
      <w:bookmarkStart w:id="8" w:name="_Toc176199035"/>
      <w:r w:rsidRPr="0012023B">
        <w:rPr>
          <w:rFonts w:asciiTheme="minorHAnsi" w:hAnsiTheme="minorHAnsi" w:cstheme="minorHAnsi"/>
        </w:rPr>
        <w:t>Obogatitvene dejavnosti</w:t>
      </w:r>
      <w:bookmarkEnd w:id="8"/>
    </w:p>
    <w:p w14:paraId="32C96E28" w14:textId="77777777" w:rsidR="00E3230C" w:rsidRPr="0012023B" w:rsidRDefault="00E3230C" w:rsidP="00E3230C">
      <w:pPr>
        <w:spacing w:line="360" w:lineRule="auto"/>
        <w:jc w:val="both"/>
        <w:rPr>
          <w:rFonts w:cstheme="minorHAnsi"/>
          <w:sz w:val="24"/>
          <w:szCs w:val="24"/>
        </w:rPr>
      </w:pPr>
    </w:p>
    <w:p w14:paraId="7493D1F7" w14:textId="001EC764" w:rsidR="00E3230C" w:rsidRPr="00782710" w:rsidRDefault="00E3230C" w:rsidP="00E3230C">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Obogatitvene dejavnosti, vezane na finančna sredstva, so se izvajale na podlagi pisnih izjav staršev o strinjanju s plačilom stroškov. Nekaj stroškov le-teh smo uspeli pokriti iz sredstev šolskega sklada in iz sredstev</w:t>
      </w:r>
      <w:r w:rsidR="00381859" w:rsidRPr="00782710">
        <w:rPr>
          <w:rFonts w:ascii="Times New Roman" w:hAnsi="Times New Roman" w:cs="Times New Roman"/>
          <w:sz w:val="24"/>
          <w:szCs w:val="24"/>
        </w:rPr>
        <w:t>,</w:t>
      </w:r>
      <w:r w:rsidRPr="00782710">
        <w:rPr>
          <w:rFonts w:ascii="Times New Roman" w:hAnsi="Times New Roman" w:cs="Times New Roman"/>
          <w:sz w:val="24"/>
          <w:szCs w:val="24"/>
        </w:rPr>
        <w:t xml:space="preserve"> pridobljenih iz strani MOK za sofinanciranja dodatnih programov v vrtcu.</w:t>
      </w:r>
    </w:p>
    <w:p w14:paraId="7E52935D" w14:textId="61DC7DAD" w:rsidR="00E3230C" w:rsidRPr="00782710" w:rsidRDefault="00E3230C" w:rsidP="00F115B1">
      <w:pPr>
        <w:spacing w:line="360" w:lineRule="auto"/>
        <w:jc w:val="both"/>
        <w:rPr>
          <w:rFonts w:ascii="Times New Roman" w:hAnsi="Times New Roman" w:cs="Times New Roman"/>
          <w:sz w:val="24"/>
          <w:szCs w:val="24"/>
        </w:rPr>
      </w:pPr>
      <w:r w:rsidRPr="00782710">
        <w:rPr>
          <w:rFonts w:ascii="Times New Roman" w:hAnsi="Times New Roman" w:cs="Times New Roman"/>
          <w:b/>
          <w:sz w:val="28"/>
          <w:szCs w:val="28"/>
        </w:rPr>
        <w:t xml:space="preserve">Gledališke predstave: </w:t>
      </w:r>
      <w:r w:rsidR="00DE5006" w:rsidRPr="00782710">
        <w:rPr>
          <w:rFonts w:ascii="Times New Roman" w:hAnsi="Times New Roman" w:cs="Times New Roman"/>
          <w:bCs/>
          <w:sz w:val="24"/>
          <w:szCs w:val="24"/>
        </w:rPr>
        <w:t>V</w:t>
      </w:r>
      <w:r w:rsidR="00DE5006" w:rsidRPr="00782710">
        <w:rPr>
          <w:rFonts w:ascii="Times New Roman" w:hAnsi="Times New Roman" w:cs="Times New Roman"/>
          <w:b/>
          <w:sz w:val="28"/>
          <w:szCs w:val="28"/>
        </w:rPr>
        <w:t xml:space="preserve"> </w:t>
      </w:r>
      <w:r w:rsidR="00DE5006" w:rsidRPr="00782710">
        <w:rPr>
          <w:rFonts w:ascii="Times New Roman" w:hAnsi="Times New Roman" w:cs="Times New Roman"/>
          <w:bCs/>
          <w:sz w:val="24"/>
          <w:szCs w:val="24"/>
        </w:rPr>
        <w:t xml:space="preserve">tednu otroka sta se dve najstarejši skupini odpravili v Koper na ogled gledališke predstave Maček Muri išče kroniko. </w:t>
      </w:r>
      <w:r w:rsidR="00DE5006" w:rsidRPr="00782710">
        <w:rPr>
          <w:rFonts w:ascii="Times New Roman" w:hAnsi="Times New Roman" w:cs="Times New Roman"/>
          <w:sz w:val="24"/>
          <w:szCs w:val="24"/>
        </w:rPr>
        <w:t xml:space="preserve">V prazničnem decembru smo gostili Miškino gledališče iz Lendave s predstavo ČISTO NENAVADNO DARILO.  Marca meseca </w:t>
      </w:r>
      <w:r w:rsidR="00DE5006" w:rsidRPr="00782710">
        <w:rPr>
          <w:rFonts w:ascii="Times New Roman" w:hAnsi="Times New Roman" w:cs="Times New Roman"/>
          <w:sz w:val="24"/>
          <w:szCs w:val="24"/>
        </w:rPr>
        <w:lastRenderedPageBreak/>
        <w:t xml:space="preserve">nam je društvo za boljši svet </w:t>
      </w:r>
      <w:r w:rsidR="006158E4" w:rsidRPr="00782710">
        <w:rPr>
          <w:rFonts w:ascii="Times New Roman" w:hAnsi="Times New Roman" w:cs="Times New Roman"/>
          <w:sz w:val="24"/>
          <w:szCs w:val="24"/>
        </w:rPr>
        <w:t xml:space="preserve">zaigralo predstavo z naslovom BODI MOJ PRIJATELJ. Za nepozaben zaključek šolskega leta pa nam je gledališče KU-KUC zaigralo zabavno predstavo ČRTEK V MESTU. </w:t>
      </w:r>
    </w:p>
    <w:p w14:paraId="0EFCE976" w14:textId="4D7AB70F" w:rsidR="00E3230C" w:rsidRPr="00782710" w:rsidRDefault="00E3230C" w:rsidP="00E3230C">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Na dan občinskega praznika so se otroci skupine </w:t>
      </w:r>
      <w:r w:rsidR="006158E4" w:rsidRPr="00782710">
        <w:rPr>
          <w:rFonts w:ascii="Times New Roman" w:hAnsi="Times New Roman" w:cs="Times New Roman"/>
          <w:sz w:val="24"/>
          <w:szCs w:val="24"/>
        </w:rPr>
        <w:t>Lisičke</w:t>
      </w:r>
      <w:r w:rsidRPr="00782710">
        <w:rPr>
          <w:rFonts w:ascii="Times New Roman" w:hAnsi="Times New Roman" w:cs="Times New Roman"/>
          <w:sz w:val="24"/>
          <w:szCs w:val="24"/>
        </w:rPr>
        <w:t xml:space="preserve"> in </w:t>
      </w:r>
      <w:r w:rsidR="006158E4" w:rsidRPr="00782710">
        <w:rPr>
          <w:rFonts w:ascii="Times New Roman" w:hAnsi="Times New Roman" w:cs="Times New Roman"/>
          <w:sz w:val="24"/>
          <w:szCs w:val="24"/>
        </w:rPr>
        <w:t>Volkci</w:t>
      </w:r>
      <w:r w:rsidRPr="00782710">
        <w:rPr>
          <w:rFonts w:ascii="Times New Roman" w:hAnsi="Times New Roman" w:cs="Times New Roman"/>
          <w:sz w:val="24"/>
          <w:szCs w:val="24"/>
        </w:rPr>
        <w:t xml:space="preserve"> udeležili prireditve »OTROCI NA TRGU.« </w:t>
      </w:r>
      <w:r w:rsidR="006158E4" w:rsidRPr="00782710">
        <w:rPr>
          <w:rFonts w:ascii="Times New Roman" w:hAnsi="Times New Roman" w:cs="Times New Roman"/>
          <w:sz w:val="24"/>
          <w:szCs w:val="24"/>
        </w:rPr>
        <w:t>Prisluhnili so koncertu otroških pesmi v izvedbi EN BIG BAND.</w:t>
      </w:r>
      <w:r w:rsidRPr="00782710">
        <w:rPr>
          <w:rFonts w:ascii="Times New Roman" w:hAnsi="Times New Roman" w:cs="Times New Roman"/>
          <w:sz w:val="24"/>
          <w:szCs w:val="24"/>
        </w:rPr>
        <w:t xml:space="preserve"> Dogodek je bil v celoti financira</w:t>
      </w:r>
      <w:r w:rsidR="006158E4" w:rsidRPr="00782710">
        <w:rPr>
          <w:rFonts w:ascii="Times New Roman" w:hAnsi="Times New Roman" w:cs="Times New Roman"/>
          <w:sz w:val="24"/>
          <w:szCs w:val="24"/>
        </w:rPr>
        <w:t>n s strani MOK.</w:t>
      </w:r>
    </w:p>
    <w:p w14:paraId="0949B78C" w14:textId="70E56DA0" w:rsidR="00E3230C" w:rsidRPr="00782710" w:rsidRDefault="00E3230C" w:rsidP="00E3230C">
      <w:pPr>
        <w:spacing w:line="360" w:lineRule="auto"/>
        <w:jc w:val="both"/>
        <w:rPr>
          <w:rFonts w:ascii="Times New Roman" w:hAnsi="Times New Roman" w:cs="Times New Roman"/>
          <w:sz w:val="24"/>
          <w:szCs w:val="24"/>
        </w:rPr>
      </w:pPr>
      <w:r w:rsidRPr="00782710">
        <w:rPr>
          <w:rFonts w:ascii="Times New Roman" w:hAnsi="Times New Roman" w:cs="Times New Roman"/>
          <w:b/>
          <w:sz w:val="28"/>
          <w:szCs w:val="28"/>
        </w:rPr>
        <w:t xml:space="preserve">Plavalni tečaj: </w:t>
      </w:r>
      <w:r w:rsidRPr="00782710">
        <w:rPr>
          <w:rFonts w:ascii="Times New Roman" w:hAnsi="Times New Roman" w:cs="Times New Roman"/>
          <w:sz w:val="24"/>
          <w:szCs w:val="24"/>
        </w:rPr>
        <w:t>Izvedli smo ga v bazenu Aquaparka Žusterna v novembru 202</w:t>
      </w:r>
      <w:r w:rsidR="001A323E" w:rsidRPr="00782710">
        <w:rPr>
          <w:rFonts w:ascii="Times New Roman" w:hAnsi="Times New Roman" w:cs="Times New Roman"/>
          <w:sz w:val="24"/>
          <w:szCs w:val="24"/>
        </w:rPr>
        <w:t>3</w:t>
      </w:r>
      <w:r w:rsidRPr="00782710">
        <w:rPr>
          <w:rFonts w:ascii="Times New Roman" w:hAnsi="Times New Roman" w:cs="Times New Roman"/>
          <w:sz w:val="24"/>
          <w:szCs w:val="24"/>
        </w:rPr>
        <w:t xml:space="preserve"> v sodelovanju s Š</w:t>
      </w:r>
      <w:r w:rsidR="001A323E" w:rsidRPr="00782710">
        <w:rPr>
          <w:rFonts w:ascii="Times New Roman" w:hAnsi="Times New Roman" w:cs="Times New Roman"/>
          <w:sz w:val="24"/>
          <w:szCs w:val="24"/>
        </w:rPr>
        <w:t>olo plavanja – PLAVAJMO SKUPAJ.</w:t>
      </w:r>
      <w:r w:rsidRPr="00782710">
        <w:rPr>
          <w:rFonts w:ascii="Times New Roman" w:hAnsi="Times New Roman" w:cs="Times New Roman"/>
          <w:sz w:val="24"/>
          <w:szCs w:val="24"/>
        </w:rPr>
        <w:t xml:space="preserve"> 10-urnega tečaja so se udeležili najstarejši predšolski otroci skupine </w:t>
      </w:r>
      <w:r w:rsidR="001A323E" w:rsidRPr="00782710">
        <w:rPr>
          <w:rFonts w:ascii="Times New Roman" w:hAnsi="Times New Roman" w:cs="Times New Roman"/>
          <w:sz w:val="24"/>
          <w:szCs w:val="24"/>
        </w:rPr>
        <w:t>Lisičke in Volkci</w:t>
      </w:r>
      <w:r w:rsidRPr="00782710">
        <w:rPr>
          <w:rFonts w:ascii="Times New Roman" w:hAnsi="Times New Roman" w:cs="Times New Roman"/>
          <w:sz w:val="24"/>
          <w:szCs w:val="24"/>
        </w:rPr>
        <w:t>.</w:t>
      </w:r>
    </w:p>
    <w:p w14:paraId="6C131900" w14:textId="77777777" w:rsidR="00E3230C" w:rsidRPr="00782710" w:rsidRDefault="00E3230C" w:rsidP="00E3230C">
      <w:pPr>
        <w:spacing w:line="360" w:lineRule="auto"/>
        <w:jc w:val="both"/>
        <w:rPr>
          <w:rFonts w:ascii="Times New Roman" w:hAnsi="Times New Roman" w:cs="Times New Roman"/>
          <w:sz w:val="24"/>
          <w:szCs w:val="24"/>
        </w:rPr>
      </w:pPr>
      <w:r w:rsidRPr="00782710">
        <w:rPr>
          <w:rFonts w:ascii="Times New Roman" w:hAnsi="Times New Roman" w:cs="Times New Roman"/>
          <w:b/>
          <w:sz w:val="28"/>
          <w:szCs w:val="28"/>
        </w:rPr>
        <w:t>Kolesarjenje:</w:t>
      </w:r>
      <w:r w:rsidRPr="00782710">
        <w:rPr>
          <w:rFonts w:ascii="Times New Roman" w:hAnsi="Times New Roman" w:cs="Times New Roman"/>
          <w:sz w:val="24"/>
          <w:szCs w:val="24"/>
        </w:rPr>
        <w:t xml:space="preserve"> Na vrtčevskem igrišču so strokovne delavke organizirale dneve kolesarskih spretnosti, kjer so otroci pokazali svoje kolesarsko znanje. Po pripravljenem poligonu so premagovali ovire in se seznanili z osnovnimi prometnimi predpisi. Kolesa so starši pripeljali v vrtec in tako omogočili otrokom prijetno kolesarsko dogodivščino v vrtcu.</w:t>
      </w:r>
    </w:p>
    <w:p w14:paraId="6C1FDEA3" w14:textId="69761FD7" w:rsidR="00341C9C" w:rsidRPr="00782710" w:rsidRDefault="00E3230C" w:rsidP="00B711DC">
      <w:pPr>
        <w:spacing w:line="360" w:lineRule="auto"/>
        <w:jc w:val="both"/>
        <w:rPr>
          <w:rFonts w:ascii="Times New Roman" w:hAnsi="Times New Roman" w:cs="Times New Roman"/>
          <w:sz w:val="24"/>
          <w:szCs w:val="24"/>
        </w:rPr>
      </w:pPr>
      <w:r w:rsidRPr="00782710">
        <w:rPr>
          <w:rFonts w:ascii="Times New Roman" w:hAnsi="Times New Roman" w:cs="Times New Roman"/>
          <w:b/>
          <w:sz w:val="28"/>
          <w:szCs w:val="28"/>
        </w:rPr>
        <w:t>Medgeneracijsko sodelovanje</w:t>
      </w:r>
      <w:r w:rsidRPr="00782710">
        <w:rPr>
          <w:rFonts w:ascii="Times New Roman" w:hAnsi="Times New Roman" w:cs="Times New Roman"/>
          <w:sz w:val="24"/>
          <w:szCs w:val="24"/>
        </w:rPr>
        <w:t xml:space="preserve">: </w:t>
      </w:r>
      <w:r w:rsidR="009E1226" w:rsidRPr="00782710">
        <w:rPr>
          <w:rFonts w:ascii="Times New Roman" w:hAnsi="Times New Roman" w:cs="Times New Roman"/>
          <w:sz w:val="24"/>
          <w:szCs w:val="24"/>
        </w:rPr>
        <w:t xml:space="preserve">V sklopu projektnega sveta Koper – </w:t>
      </w:r>
      <w:r w:rsidR="00B711DC" w:rsidRPr="00782710">
        <w:rPr>
          <w:rFonts w:ascii="Times New Roman" w:hAnsi="Times New Roman" w:cs="Times New Roman"/>
          <w:sz w:val="24"/>
          <w:szCs w:val="24"/>
        </w:rPr>
        <w:t>z</w:t>
      </w:r>
      <w:r w:rsidR="009E1226" w:rsidRPr="00782710">
        <w:rPr>
          <w:rFonts w:ascii="Times New Roman" w:hAnsi="Times New Roman" w:cs="Times New Roman"/>
          <w:sz w:val="24"/>
          <w:szCs w:val="24"/>
        </w:rPr>
        <w:t xml:space="preserve">dravo mesto smo se vključili v projekt »POKLONI ČAS, POLEPŠAJ DAN.«  Izvedli smo dva dogodka. Med najmlajše otroke smo povabili naše upokojene vzgojiteljice, ki so otrokom prebirale pravljice </w:t>
      </w:r>
      <w:r w:rsidR="00B711DC" w:rsidRPr="00782710">
        <w:rPr>
          <w:rFonts w:ascii="Times New Roman" w:hAnsi="Times New Roman" w:cs="Times New Roman"/>
          <w:sz w:val="24"/>
          <w:szCs w:val="24"/>
        </w:rPr>
        <w:t xml:space="preserve">in </w:t>
      </w:r>
      <w:r w:rsidR="009E1226" w:rsidRPr="00782710">
        <w:rPr>
          <w:rFonts w:ascii="Times New Roman" w:hAnsi="Times New Roman" w:cs="Times New Roman"/>
          <w:sz w:val="24"/>
          <w:szCs w:val="24"/>
        </w:rPr>
        <w:t xml:space="preserve">ustvarjale z naravnim materialom. V skupini Lisičke in Volkci so povabili </w:t>
      </w:r>
      <w:proofErr w:type="spellStart"/>
      <w:r w:rsidR="009E1226" w:rsidRPr="00782710">
        <w:rPr>
          <w:rFonts w:ascii="Times New Roman" w:hAnsi="Times New Roman" w:cs="Times New Roman"/>
          <w:sz w:val="24"/>
          <w:szCs w:val="24"/>
        </w:rPr>
        <w:t>nonote</w:t>
      </w:r>
      <w:proofErr w:type="spellEnd"/>
      <w:r w:rsidR="009E1226" w:rsidRPr="00782710">
        <w:rPr>
          <w:rFonts w:ascii="Times New Roman" w:hAnsi="Times New Roman" w:cs="Times New Roman"/>
          <w:sz w:val="24"/>
          <w:szCs w:val="24"/>
        </w:rPr>
        <w:t xml:space="preserve"> in none na izlet v Krkavče, kjer so</w:t>
      </w:r>
      <w:r w:rsidR="00341C9C" w:rsidRPr="00782710">
        <w:rPr>
          <w:rFonts w:ascii="Times New Roman" w:hAnsi="Times New Roman" w:cs="Times New Roman"/>
          <w:sz w:val="24"/>
          <w:szCs w:val="24"/>
        </w:rPr>
        <w:t xml:space="preserve"> obiskali ekološko kmetijo </w:t>
      </w:r>
      <w:proofErr w:type="spellStart"/>
      <w:r w:rsidR="00341C9C" w:rsidRPr="00782710">
        <w:rPr>
          <w:rFonts w:ascii="Times New Roman" w:hAnsi="Times New Roman" w:cs="Times New Roman"/>
          <w:sz w:val="24"/>
          <w:szCs w:val="24"/>
        </w:rPr>
        <w:t>Carcauec</w:t>
      </w:r>
      <w:proofErr w:type="spellEnd"/>
      <w:r w:rsidR="00341C9C" w:rsidRPr="00782710">
        <w:rPr>
          <w:rFonts w:ascii="Times New Roman" w:hAnsi="Times New Roman" w:cs="Times New Roman"/>
          <w:sz w:val="24"/>
          <w:szCs w:val="24"/>
        </w:rPr>
        <w:t xml:space="preserve"> in ustvarjali s sivko </w:t>
      </w:r>
      <w:r w:rsidR="00B711DC" w:rsidRPr="00782710">
        <w:rPr>
          <w:rFonts w:ascii="Times New Roman" w:hAnsi="Times New Roman" w:cs="Times New Roman"/>
          <w:sz w:val="24"/>
          <w:szCs w:val="24"/>
        </w:rPr>
        <w:t>ter</w:t>
      </w:r>
      <w:r w:rsidR="00341C9C" w:rsidRPr="00782710">
        <w:rPr>
          <w:rFonts w:ascii="Times New Roman" w:hAnsi="Times New Roman" w:cs="Times New Roman"/>
          <w:sz w:val="24"/>
          <w:szCs w:val="24"/>
        </w:rPr>
        <w:t xml:space="preserve"> se sprehodili po vaških ulicah in se seznanili z igrami in življenjem nekoč. </w:t>
      </w:r>
    </w:p>
    <w:p w14:paraId="16E08D83" w14:textId="7F69ABB5" w:rsidR="009E1226" w:rsidRPr="00782710" w:rsidRDefault="00B3360E" w:rsidP="00E3230C">
      <w:pPr>
        <w:spacing w:line="360" w:lineRule="auto"/>
        <w:rPr>
          <w:rFonts w:ascii="Times New Roman" w:hAnsi="Times New Roman" w:cs="Times New Roman"/>
          <w:sz w:val="24"/>
          <w:szCs w:val="24"/>
        </w:rPr>
      </w:pPr>
      <w:r w:rsidRPr="00782710">
        <w:rPr>
          <w:rFonts w:ascii="Times New Roman" w:hAnsi="Times New Roman" w:cs="Times New Roman"/>
          <w:sz w:val="24"/>
          <w:szCs w:val="24"/>
        </w:rPr>
        <w:t xml:space="preserve">V tednu otroka in prazničnem decembru </w:t>
      </w:r>
      <w:r w:rsidR="00717169" w:rsidRPr="00782710">
        <w:rPr>
          <w:rFonts w:ascii="Times New Roman" w:hAnsi="Times New Roman" w:cs="Times New Roman"/>
          <w:sz w:val="24"/>
          <w:szCs w:val="24"/>
        </w:rPr>
        <w:t xml:space="preserve">smo povabili </w:t>
      </w:r>
      <w:r w:rsidRPr="00782710">
        <w:rPr>
          <w:rFonts w:ascii="Times New Roman" w:hAnsi="Times New Roman" w:cs="Times New Roman"/>
          <w:sz w:val="24"/>
          <w:szCs w:val="24"/>
        </w:rPr>
        <w:t xml:space="preserve">upokojene sodelavke in sodelavce </w:t>
      </w:r>
      <w:r w:rsidR="00717169" w:rsidRPr="00782710">
        <w:rPr>
          <w:rFonts w:ascii="Times New Roman" w:hAnsi="Times New Roman" w:cs="Times New Roman"/>
          <w:sz w:val="24"/>
          <w:szCs w:val="24"/>
        </w:rPr>
        <w:t>na gledališko predstavo</w:t>
      </w:r>
      <w:r w:rsidR="00994DB4" w:rsidRPr="00782710">
        <w:rPr>
          <w:rFonts w:ascii="Times New Roman" w:hAnsi="Times New Roman" w:cs="Times New Roman"/>
          <w:sz w:val="24"/>
          <w:szCs w:val="24"/>
        </w:rPr>
        <w:t>,</w:t>
      </w:r>
      <w:r w:rsidR="00717169" w:rsidRPr="00782710">
        <w:rPr>
          <w:rFonts w:ascii="Times New Roman" w:hAnsi="Times New Roman" w:cs="Times New Roman"/>
          <w:sz w:val="24"/>
          <w:szCs w:val="24"/>
        </w:rPr>
        <w:t xml:space="preserve"> pravljične urice</w:t>
      </w:r>
      <w:r w:rsidR="00994DB4" w:rsidRPr="00782710">
        <w:rPr>
          <w:rFonts w:ascii="Times New Roman" w:hAnsi="Times New Roman" w:cs="Times New Roman"/>
          <w:sz w:val="24"/>
          <w:szCs w:val="24"/>
        </w:rPr>
        <w:t xml:space="preserve"> in skupno druženje. </w:t>
      </w:r>
      <w:r w:rsidR="005825FA" w:rsidRPr="00782710">
        <w:rPr>
          <w:rFonts w:ascii="Times New Roman" w:hAnsi="Times New Roman" w:cs="Times New Roman"/>
          <w:sz w:val="24"/>
          <w:szCs w:val="24"/>
        </w:rPr>
        <w:t xml:space="preserve">Z nonami in </w:t>
      </w:r>
      <w:proofErr w:type="spellStart"/>
      <w:r w:rsidR="005825FA" w:rsidRPr="00782710">
        <w:rPr>
          <w:rFonts w:ascii="Times New Roman" w:hAnsi="Times New Roman" w:cs="Times New Roman"/>
          <w:sz w:val="24"/>
          <w:szCs w:val="24"/>
        </w:rPr>
        <w:t>nonoti</w:t>
      </w:r>
      <w:proofErr w:type="spellEnd"/>
      <w:r w:rsidR="005825FA" w:rsidRPr="00782710">
        <w:rPr>
          <w:rFonts w:ascii="Times New Roman" w:hAnsi="Times New Roman" w:cs="Times New Roman"/>
          <w:sz w:val="24"/>
          <w:szCs w:val="24"/>
        </w:rPr>
        <w:t xml:space="preserve"> smo ustvarjali v kulinaričnih delavnicah.</w:t>
      </w:r>
    </w:p>
    <w:p w14:paraId="7398533B" w14:textId="13D124B0" w:rsidR="00E3230C" w:rsidRPr="00782710" w:rsidRDefault="00E3230C" w:rsidP="00B711DC">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V TEDNIH VSEŽIVLJENJSKEGA UČENJA smo združili več generacij skupaj in </w:t>
      </w:r>
      <w:r w:rsidR="00717169" w:rsidRPr="00782710">
        <w:rPr>
          <w:rFonts w:ascii="Times New Roman" w:hAnsi="Times New Roman" w:cs="Times New Roman"/>
          <w:sz w:val="24"/>
          <w:szCs w:val="24"/>
        </w:rPr>
        <w:t>s planinskim krožkom organizirali pohod v Kubed. Hodili smo po učni poti VELIKANOV ISTRE</w:t>
      </w:r>
      <w:r w:rsidR="005825FA" w:rsidRPr="00782710">
        <w:rPr>
          <w:rFonts w:ascii="Times New Roman" w:hAnsi="Times New Roman" w:cs="Times New Roman"/>
          <w:sz w:val="24"/>
          <w:szCs w:val="24"/>
        </w:rPr>
        <w:t xml:space="preserve"> </w:t>
      </w:r>
      <w:r w:rsidR="00B711DC" w:rsidRPr="00782710">
        <w:rPr>
          <w:rFonts w:ascii="Times New Roman" w:hAnsi="Times New Roman" w:cs="Times New Roman"/>
          <w:sz w:val="24"/>
          <w:szCs w:val="24"/>
        </w:rPr>
        <w:t>in</w:t>
      </w:r>
      <w:r w:rsidR="005825FA" w:rsidRPr="00782710">
        <w:rPr>
          <w:rFonts w:ascii="Times New Roman" w:hAnsi="Times New Roman" w:cs="Times New Roman"/>
          <w:sz w:val="24"/>
          <w:szCs w:val="24"/>
        </w:rPr>
        <w:t xml:space="preserve"> na pohodu v Dekanih obiskali muzej družine Franca »Življenje v Istri«. Spoznali smo</w:t>
      </w:r>
      <w:r w:rsidR="00B711DC" w:rsidRPr="00782710">
        <w:rPr>
          <w:rFonts w:ascii="Times New Roman" w:hAnsi="Times New Roman" w:cs="Times New Roman"/>
          <w:sz w:val="24"/>
          <w:szCs w:val="24"/>
        </w:rPr>
        <w:t>,</w:t>
      </w:r>
      <w:r w:rsidR="005825FA" w:rsidRPr="00782710">
        <w:rPr>
          <w:rFonts w:ascii="Times New Roman" w:hAnsi="Times New Roman" w:cs="Times New Roman"/>
          <w:sz w:val="24"/>
          <w:szCs w:val="24"/>
        </w:rPr>
        <w:t xml:space="preserve"> kako so nekoč živeli naši predniki in si ogledali stare predmete, ki so jih nekoč uporabljali pri delu in za življenje. </w:t>
      </w:r>
      <w:r w:rsidRPr="00782710">
        <w:rPr>
          <w:rFonts w:ascii="Times New Roman" w:hAnsi="Times New Roman" w:cs="Times New Roman"/>
          <w:sz w:val="24"/>
          <w:szCs w:val="24"/>
        </w:rPr>
        <w:t xml:space="preserve">                  </w:t>
      </w:r>
    </w:p>
    <w:p w14:paraId="707ADCAB" w14:textId="4AE7C462" w:rsidR="00A91D90" w:rsidRPr="00782710" w:rsidRDefault="00E3230C" w:rsidP="00A91D90">
      <w:pPr>
        <w:spacing w:line="360" w:lineRule="auto"/>
        <w:jc w:val="both"/>
        <w:rPr>
          <w:rFonts w:ascii="Times New Roman" w:hAnsi="Times New Roman" w:cs="Times New Roman"/>
          <w:sz w:val="24"/>
          <w:szCs w:val="24"/>
        </w:rPr>
      </w:pPr>
      <w:r w:rsidRPr="00782710">
        <w:rPr>
          <w:rFonts w:ascii="Times New Roman" w:hAnsi="Times New Roman" w:cs="Times New Roman"/>
          <w:b/>
          <w:sz w:val="28"/>
          <w:szCs w:val="28"/>
        </w:rPr>
        <w:t>Likovni natečaj:</w:t>
      </w:r>
      <w:r w:rsidR="00A91D90" w:rsidRPr="00782710">
        <w:rPr>
          <w:rFonts w:ascii="Times New Roman" w:hAnsi="Times New Roman" w:cs="Times New Roman"/>
          <w:sz w:val="24"/>
          <w:szCs w:val="24"/>
        </w:rPr>
        <w:t xml:space="preserve"> </w:t>
      </w:r>
      <w:r w:rsidR="00B711DC" w:rsidRPr="00782710">
        <w:rPr>
          <w:rFonts w:ascii="Times New Roman" w:hAnsi="Times New Roman" w:cs="Times New Roman"/>
          <w:sz w:val="24"/>
          <w:szCs w:val="24"/>
        </w:rPr>
        <w:t>V</w:t>
      </w:r>
      <w:r w:rsidR="00A91D90" w:rsidRPr="00782710">
        <w:rPr>
          <w:rFonts w:ascii="Times New Roman" w:hAnsi="Times New Roman" w:cs="Times New Roman"/>
          <w:sz w:val="24"/>
          <w:szCs w:val="24"/>
        </w:rPr>
        <w:t xml:space="preserve"> sodelovanju DPM Koper so otroci in vzgojiteljice sodelovali na </w:t>
      </w:r>
      <w:proofErr w:type="spellStart"/>
      <w:r w:rsidR="00A91D90" w:rsidRPr="00782710">
        <w:rPr>
          <w:rFonts w:ascii="Times New Roman" w:hAnsi="Times New Roman" w:cs="Times New Roman"/>
          <w:sz w:val="24"/>
          <w:szCs w:val="24"/>
        </w:rPr>
        <w:t>Najdihojčinem</w:t>
      </w:r>
      <w:proofErr w:type="spellEnd"/>
      <w:r w:rsidR="00A91D90" w:rsidRPr="00782710">
        <w:rPr>
          <w:rFonts w:ascii="Times New Roman" w:hAnsi="Times New Roman" w:cs="Times New Roman"/>
          <w:sz w:val="24"/>
          <w:szCs w:val="24"/>
        </w:rPr>
        <w:t xml:space="preserve"> likovnem natečaju. Ustvarjali so na temo »RAZIGRAN UŽIVAJ DAN« Risba je bila razstavljena v Mali loži v Kopru.</w:t>
      </w:r>
    </w:p>
    <w:p w14:paraId="5263419E" w14:textId="615BA392" w:rsidR="00E3230C" w:rsidRPr="00782710" w:rsidRDefault="00A91D90" w:rsidP="00A91D9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lastRenderedPageBreak/>
        <w:t>V mesecu marcu, ko v vrtcu namenimo veliko pozornost družini</w:t>
      </w:r>
      <w:r w:rsidR="00994DB4" w:rsidRPr="00782710">
        <w:rPr>
          <w:rFonts w:ascii="Times New Roman" w:hAnsi="Times New Roman" w:cs="Times New Roman"/>
          <w:sz w:val="24"/>
          <w:szCs w:val="24"/>
        </w:rPr>
        <w:t>,</w:t>
      </w:r>
      <w:r w:rsidRPr="00782710">
        <w:rPr>
          <w:rFonts w:ascii="Times New Roman" w:hAnsi="Times New Roman" w:cs="Times New Roman"/>
          <w:sz w:val="24"/>
          <w:szCs w:val="24"/>
        </w:rPr>
        <w:t xml:space="preserve"> so otroci skupine Volkci ustvarjali </w:t>
      </w:r>
      <w:r w:rsidR="00994DB4" w:rsidRPr="00782710">
        <w:rPr>
          <w:rFonts w:ascii="Times New Roman" w:hAnsi="Times New Roman" w:cs="Times New Roman"/>
          <w:sz w:val="24"/>
          <w:szCs w:val="24"/>
        </w:rPr>
        <w:t xml:space="preserve">na temo »MAMA IN JAZ« in z izdelki sodelovali na likovnem natečaju </w:t>
      </w:r>
      <w:proofErr w:type="spellStart"/>
      <w:r w:rsidR="00994DB4" w:rsidRPr="00782710">
        <w:rPr>
          <w:rFonts w:ascii="Times New Roman" w:hAnsi="Times New Roman" w:cs="Times New Roman"/>
          <w:sz w:val="24"/>
          <w:szCs w:val="24"/>
        </w:rPr>
        <w:t>Baby</w:t>
      </w:r>
      <w:proofErr w:type="spellEnd"/>
      <w:r w:rsidR="00994DB4" w:rsidRPr="00782710">
        <w:rPr>
          <w:rFonts w:ascii="Times New Roman" w:hAnsi="Times New Roman" w:cs="Times New Roman"/>
          <w:sz w:val="24"/>
          <w:szCs w:val="24"/>
        </w:rPr>
        <w:t xml:space="preserve"> centra. </w:t>
      </w:r>
    </w:p>
    <w:p w14:paraId="2D837AA2" w14:textId="235C2547" w:rsidR="00E3230C" w:rsidRPr="00782710" w:rsidRDefault="00E3230C" w:rsidP="00E3230C">
      <w:pPr>
        <w:spacing w:line="360" w:lineRule="auto"/>
        <w:jc w:val="both"/>
        <w:rPr>
          <w:rFonts w:ascii="Times New Roman" w:hAnsi="Times New Roman" w:cs="Times New Roman"/>
          <w:sz w:val="24"/>
          <w:szCs w:val="24"/>
        </w:rPr>
      </w:pPr>
      <w:r w:rsidRPr="00782710">
        <w:rPr>
          <w:rFonts w:ascii="Times New Roman" w:hAnsi="Times New Roman" w:cs="Times New Roman"/>
          <w:b/>
          <w:sz w:val="28"/>
          <w:szCs w:val="28"/>
        </w:rPr>
        <w:t>Mentorstvo dijakom in študentom</w:t>
      </w:r>
      <w:r w:rsidRPr="00782710">
        <w:rPr>
          <w:rFonts w:ascii="Times New Roman" w:hAnsi="Times New Roman" w:cs="Times New Roman"/>
          <w:sz w:val="24"/>
          <w:szCs w:val="24"/>
        </w:rPr>
        <w:t xml:space="preserve">: Strokovne delavke vrtca pri OŠ Šmarje že vrsto let nudimo mentorstvo dijakom, študentom in pripravnikom. Tudi v tem šolskem letu se je zvrstilo kar nekaj mladih generacij z željo, da bi  pridobili strokovno znanje s področja predšolske vzgoje. Vzgojiteljice so z veseljem delile svoje bogate izkušnje in znanje </w:t>
      </w:r>
      <w:r w:rsidR="00994DB4" w:rsidRPr="00782710">
        <w:rPr>
          <w:rFonts w:ascii="Times New Roman" w:hAnsi="Times New Roman" w:cs="Times New Roman"/>
          <w:sz w:val="24"/>
          <w:szCs w:val="24"/>
        </w:rPr>
        <w:t>6</w:t>
      </w:r>
      <w:r w:rsidRPr="00782710">
        <w:rPr>
          <w:rFonts w:ascii="Times New Roman" w:hAnsi="Times New Roman" w:cs="Times New Roman"/>
          <w:sz w:val="24"/>
          <w:szCs w:val="24"/>
        </w:rPr>
        <w:t xml:space="preserve"> dijakom Srednje šole Izola, </w:t>
      </w:r>
      <w:r w:rsidR="00994DB4" w:rsidRPr="00782710">
        <w:rPr>
          <w:rFonts w:ascii="Times New Roman" w:hAnsi="Times New Roman" w:cs="Times New Roman"/>
          <w:sz w:val="24"/>
          <w:szCs w:val="24"/>
        </w:rPr>
        <w:t>2</w:t>
      </w:r>
      <w:r w:rsidRPr="00782710">
        <w:rPr>
          <w:rFonts w:ascii="Times New Roman" w:hAnsi="Times New Roman" w:cs="Times New Roman"/>
          <w:sz w:val="24"/>
          <w:szCs w:val="24"/>
        </w:rPr>
        <w:t xml:space="preserve"> dijakinj</w:t>
      </w:r>
      <w:r w:rsidR="00994DB4" w:rsidRPr="00782710">
        <w:rPr>
          <w:rFonts w:ascii="Times New Roman" w:hAnsi="Times New Roman" w:cs="Times New Roman"/>
          <w:sz w:val="24"/>
          <w:szCs w:val="24"/>
        </w:rPr>
        <w:t>ama</w:t>
      </w:r>
      <w:r w:rsidRPr="00782710">
        <w:rPr>
          <w:rFonts w:ascii="Times New Roman" w:hAnsi="Times New Roman" w:cs="Times New Roman"/>
          <w:sz w:val="24"/>
          <w:szCs w:val="24"/>
        </w:rPr>
        <w:t xml:space="preserve"> Ljudske Univerze Koper, 1 dijakinji </w:t>
      </w:r>
      <w:r w:rsidR="00994DB4" w:rsidRPr="00782710">
        <w:rPr>
          <w:rFonts w:ascii="Times New Roman" w:hAnsi="Times New Roman" w:cs="Times New Roman"/>
          <w:sz w:val="24"/>
          <w:szCs w:val="24"/>
        </w:rPr>
        <w:t>izobraževalnega centra ERUDIO</w:t>
      </w:r>
      <w:r w:rsidRPr="00782710">
        <w:rPr>
          <w:rFonts w:ascii="Times New Roman" w:hAnsi="Times New Roman" w:cs="Times New Roman"/>
          <w:sz w:val="24"/>
          <w:szCs w:val="24"/>
        </w:rPr>
        <w:t>, 1 študentki PEF Koper</w:t>
      </w:r>
      <w:r w:rsidR="00994DB4" w:rsidRPr="00782710">
        <w:rPr>
          <w:rFonts w:ascii="Times New Roman" w:hAnsi="Times New Roman" w:cs="Times New Roman"/>
          <w:sz w:val="24"/>
          <w:szCs w:val="24"/>
        </w:rPr>
        <w:t xml:space="preserve"> </w:t>
      </w:r>
      <w:r w:rsidR="00B711DC" w:rsidRPr="00782710">
        <w:rPr>
          <w:rFonts w:ascii="Times New Roman" w:hAnsi="Times New Roman" w:cs="Times New Roman"/>
          <w:sz w:val="24"/>
          <w:szCs w:val="24"/>
        </w:rPr>
        <w:t xml:space="preserve">– </w:t>
      </w:r>
      <w:r w:rsidR="00994DB4" w:rsidRPr="00782710">
        <w:rPr>
          <w:rFonts w:ascii="Times New Roman" w:hAnsi="Times New Roman" w:cs="Times New Roman"/>
          <w:sz w:val="24"/>
          <w:szCs w:val="24"/>
        </w:rPr>
        <w:t xml:space="preserve">smer </w:t>
      </w:r>
      <w:r w:rsidR="00F00FB4" w:rsidRPr="00782710">
        <w:rPr>
          <w:rFonts w:ascii="Times New Roman" w:hAnsi="Times New Roman" w:cs="Times New Roman"/>
          <w:sz w:val="24"/>
          <w:szCs w:val="24"/>
        </w:rPr>
        <w:t>p</w:t>
      </w:r>
      <w:r w:rsidR="00994DB4" w:rsidRPr="00782710">
        <w:rPr>
          <w:rFonts w:ascii="Times New Roman" w:hAnsi="Times New Roman" w:cs="Times New Roman"/>
          <w:sz w:val="24"/>
          <w:szCs w:val="24"/>
        </w:rPr>
        <w:t>edagogika</w:t>
      </w:r>
      <w:r w:rsidR="00F00FB4" w:rsidRPr="00782710">
        <w:rPr>
          <w:rFonts w:ascii="Times New Roman" w:hAnsi="Times New Roman" w:cs="Times New Roman"/>
          <w:sz w:val="24"/>
          <w:szCs w:val="24"/>
        </w:rPr>
        <w:t xml:space="preserve"> in </w:t>
      </w:r>
      <w:r w:rsidR="00994DB4" w:rsidRPr="00782710">
        <w:rPr>
          <w:rFonts w:ascii="Times New Roman" w:hAnsi="Times New Roman" w:cs="Times New Roman"/>
          <w:sz w:val="24"/>
          <w:szCs w:val="24"/>
        </w:rPr>
        <w:t xml:space="preserve"> </w:t>
      </w:r>
      <w:r w:rsidRPr="00782710">
        <w:rPr>
          <w:rFonts w:ascii="Times New Roman" w:hAnsi="Times New Roman" w:cs="Times New Roman"/>
          <w:sz w:val="24"/>
          <w:szCs w:val="24"/>
        </w:rPr>
        <w:t xml:space="preserve">skupini študentov II. letnika VPO pri </w:t>
      </w:r>
      <w:r w:rsidR="00994DB4" w:rsidRPr="00782710">
        <w:rPr>
          <w:rFonts w:ascii="Times New Roman" w:hAnsi="Times New Roman" w:cs="Times New Roman"/>
          <w:sz w:val="24"/>
          <w:szCs w:val="24"/>
        </w:rPr>
        <w:t xml:space="preserve">izvajanju nastopov iz predmeta </w:t>
      </w:r>
      <w:r w:rsidR="00B711DC" w:rsidRPr="00782710">
        <w:rPr>
          <w:rFonts w:ascii="Times New Roman" w:hAnsi="Times New Roman" w:cs="Times New Roman"/>
          <w:sz w:val="24"/>
          <w:szCs w:val="24"/>
        </w:rPr>
        <w:t>g</w:t>
      </w:r>
      <w:r w:rsidR="00994DB4" w:rsidRPr="00782710">
        <w:rPr>
          <w:rFonts w:ascii="Times New Roman" w:hAnsi="Times New Roman" w:cs="Times New Roman"/>
          <w:sz w:val="24"/>
          <w:szCs w:val="24"/>
        </w:rPr>
        <w:t>ibalno športna dejavnost.</w:t>
      </w:r>
    </w:p>
    <w:p w14:paraId="26C079A3" w14:textId="183D3B6F" w:rsidR="00F115B1" w:rsidRPr="00782710" w:rsidRDefault="00F115B1" w:rsidP="00F115B1">
      <w:pPr>
        <w:spacing w:line="259" w:lineRule="auto"/>
        <w:rPr>
          <w:rFonts w:ascii="Times New Roman" w:hAnsi="Times New Roman" w:cs="Times New Roman"/>
          <w:sz w:val="24"/>
          <w:szCs w:val="24"/>
        </w:rPr>
      </w:pPr>
    </w:p>
    <w:p w14:paraId="7A3B9614" w14:textId="77777777" w:rsidR="00E3230C" w:rsidRPr="0012023B" w:rsidRDefault="00E3230C" w:rsidP="00E3230C">
      <w:pPr>
        <w:pStyle w:val="Naslov2"/>
        <w:rPr>
          <w:rFonts w:asciiTheme="minorHAnsi" w:hAnsiTheme="minorHAnsi" w:cstheme="minorHAnsi"/>
          <w:sz w:val="24"/>
          <w:szCs w:val="24"/>
        </w:rPr>
      </w:pPr>
      <w:bookmarkStart w:id="9" w:name="_Toc176199036"/>
      <w:r w:rsidRPr="0012023B">
        <w:rPr>
          <w:rFonts w:asciiTheme="minorHAnsi" w:hAnsiTheme="minorHAnsi" w:cstheme="minorHAnsi"/>
        </w:rPr>
        <w:t>Interesne dejavnosti</w:t>
      </w:r>
      <w:bookmarkEnd w:id="9"/>
    </w:p>
    <w:p w14:paraId="5AF96976" w14:textId="77777777" w:rsidR="00E3230C" w:rsidRPr="0012023B" w:rsidRDefault="00E3230C" w:rsidP="00E3230C">
      <w:pPr>
        <w:pStyle w:val="Odstavekseznama"/>
        <w:spacing w:line="360" w:lineRule="auto"/>
        <w:ind w:left="360"/>
        <w:jc w:val="both"/>
        <w:rPr>
          <w:rFonts w:cstheme="minorHAnsi"/>
          <w:b/>
          <w:sz w:val="24"/>
          <w:szCs w:val="24"/>
        </w:rPr>
      </w:pPr>
    </w:p>
    <w:p w14:paraId="6660D159" w14:textId="472F3469" w:rsidR="005825FA" w:rsidRPr="00782710" w:rsidRDefault="00E3230C" w:rsidP="00B1480F">
      <w:pPr>
        <w:pStyle w:val="Odstavekseznama"/>
        <w:spacing w:line="360" w:lineRule="auto"/>
        <w:ind w:left="0"/>
        <w:jc w:val="both"/>
        <w:rPr>
          <w:rFonts w:ascii="Times New Roman" w:hAnsi="Times New Roman" w:cs="Times New Roman"/>
          <w:sz w:val="24"/>
          <w:szCs w:val="24"/>
        </w:rPr>
      </w:pPr>
      <w:r w:rsidRPr="00782710">
        <w:rPr>
          <w:rFonts w:ascii="Times New Roman" w:hAnsi="Times New Roman" w:cs="Times New Roman"/>
          <w:b/>
          <w:sz w:val="24"/>
          <w:szCs w:val="24"/>
        </w:rPr>
        <w:t>Planinski</w:t>
      </w:r>
      <w:r w:rsidRPr="00782710">
        <w:rPr>
          <w:rFonts w:ascii="Times New Roman" w:hAnsi="Times New Roman" w:cs="Times New Roman"/>
          <w:sz w:val="24"/>
          <w:szCs w:val="24"/>
        </w:rPr>
        <w:t xml:space="preserve"> krožek LAHKIH NOG NA OKROG </w:t>
      </w:r>
      <w:r w:rsidR="00F00FB4" w:rsidRPr="00782710">
        <w:rPr>
          <w:rFonts w:ascii="Times New Roman" w:hAnsi="Times New Roman" w:cs="Times New Roman"/>
          <w:sz w:val="24"/>
          <w:szCs w:val="24"/>
        </w:rPr>
        <w:t xml:space="preserve">se je </w:t>
      </w:r>
      <w:r w:rsidRPr="00782710">
        <w:rPr>
          <w:rFonts w:ascii="Times New Roman" w:hAnsi="Times New Roman" w:cs="Times New Roman"/>
          <w:sz w:val="24"/>
          <w:szCs w:val="24"/>
        </w:rPr>
        <w:t>pod vodstvom vzgojiteljice Tamare Toplikar v tem šolskem letu odpravil na pohod</w:t>
      </w:r>
      <w:r w:rsidR="00E4041E" w:rsidRPr="00782710">
        <w:rPr>
          <w:rFonts w:ascii="Times New Roman" w:hAnsi="Times New Roman" w:cs="Times New Roman"/>
          <w:sz w:val="24"/>
          <w:szCs w:val="24"/>
        </w:rPr>
        <w:t xml:space="preserve"> </w:t>
      </w:r>
      <w:r w:rsidR="005825FA" w:rsidRPr="00782710">
        <w:rPr>
          <w:rFonts w:ascii="Times New Roman" w:hAnsi="Times New Roman" w:cs="Times New Roman"/>
          <w:sz w:val="24"/>
          <w:szCs w:val="24"/>
        </w:rPr>
        <w:t>v Dekane po krožni poti Dekani – Tinjan, kjer smo obiskali čudovit muzej Življenje v Istri</w:t>
      </w:r>
      <w:r w:rsidR="00E4041E" w:rsidRPr="00782710">
        <w:rPr>
          <w:rFonts w:ascii="Times New Roman" w:hAnsi="Times New Roman" w:cs="Times New Roman"/>
          <w:sz w:val="24"/>
          <w:szCs w:val="24"/>
        </w:rPr>
        <w:t>.</w:t>
      </w:r>
    </w:p>
    <w:p w14:paraId="6660259F" w14:textId="0C397F23" w:rsidR="005825FA" w:rsidRPr="00782710" w:rsidRDefault="00E4041E" w:rsidP="00B1480F">
      <w:pPr>
        <w:pStyle w:val="Odstavekseznama"/>
        <w:spacing w:line="360" w:lineRule="auto"/>
        <w:ind w:left="0"/>
        <w:jc w:val="both"/>
        <w:rPr>
          <w:rFonts w:ascii="Times New Roman" w:hAnsi="Times New Roman" w:cs="Times New Roman"/>
          <w:bCs/>
          <w:sz w:val="24"/>
          <w:szCs w:val="24"/>
        </w:rPr>
      </w:pPr>
      <w:r w:rsidRPr="00782710">
        <w:rPr>
          <w:rFonts w:ascii="Times New Roman" w:hAnsi="Times New Roman" w:cs="Times New Roman"/>
          <w:bCs/>
          <w:sz w:val="24"/>
          <w:szCs w:val="24"/>
        </w:rPr>
        <w:t>V sodelovanju z</w:t>
      </w:r>
      <w:r w:rsidR="005825FA" w:rsidRPr="00782710">
        <w:rPr>
          <w:rFonts w:ascii="Times New Roman" w:hAnsi="Times New Roman" w:cs="Times New Roman"/>
          <w:bCs/>
          <w:sz w:val="24"/>
          <w:szCs w:val="24"/>
        </w:rPr>
        <w:t xml:space="preserve"> jamarjem g. Malečkarjem smo obiskali jamo Dimnice</w:t>
      </w:r>
      <w:r w:rsidRPr="00782710">
        <w:rPr>
          <w:rFonts w:ascii="Times New Roman" w:hAnsi="Times New Roman" w:cs="Times New Roman"/>
          <w:bCs/>
          <w:sz w:val="24"/>
          <w:szCs w:val="24"/>
        </w:rPr>
        <w:t>.                                                   Prve pomladne dni smo izkoristili za izlet v zamejstvo. Sprehodili smo se nad Sesljanskim zalivom po Rilkejevi poti do Devinskega gradu. Obiskali</w:t>
      </w:r>
      <w:r w:rsidR="00B711DC" w:rsidRPr="00782710">
        <w:rPr>
          <w:rFonts w:ascii="Times New Roman" w:hAnsi="Times New Roman" w:cs="Times New Roman"/>
          <w:bCs/>
          <w:sz w:val="24"/>
          <w:szCs w:val="24"/>
        </w:rPr>
        <w:t xml:space="preserve"> smo</w:t>
      </w:r>
      <w:r w:rsidRPr="00782710">
        <w:rPr>
          <w:rFonts w:ascii="Times New Roman" w:hAnsi="Times New Roman" w:cs="Times New Roman"/>
          <w:bCs/>
          <w:sz w:val="24"/>
          <w:szCs w:val="24"/>
        </w:rPr>
        <w:t xml:space="preserve"> Devinski grad.                                                                  V sodelovanju s TD Gažon </w:t>
      </w:r>
      <w:r w:rsidR="00B711DC" w:rsidRPr="00782710">
        <w:rPr>
          <w:rFonts w:ascii="Times New Roman" w:hAnsi="Times New Roman" w:cs="Times New Roman"/>
          <w:bCs/>
          <w:sz w:val="24"/>
          <w:szCs w:val="24"/>
        </w:rPr>
        <w:t xml:space="preserve"> smo </w:t>
      </w:r>
      <w:r w:rsidRPr="00782710">
        <w:rPr>
          <w:rFonts w:ascii="Times New Roman" w:hAnsi="Times New Roman" w:cs="Times New Roman"/>
          <w:bCs/>
          <w:sz w:val="24"/>
          <w:szCs w:val="24"/>
        </w:rPr>
        <w:t>organizirali pohod po krožni poti na Gažon med oljčniki in vinogradi.</w:t>
      </w:r>
    </w:p>
    <w:p w14:paraId="230F0555" w14:textId="10F4DAF2" w:rsidR="00E4041E" w:rsidRPr="00782710" w:rsidRDefault="00E4041E" w:rsidP="00B1480F">
      <w:pPr>
        <w:pStyle w:val="Odstavekseznama"/>
        <w:spacing w:line="360" w:lineRule="auto"/>
        <w:ind w:left="0"/>
        <w:jc w:val="both"/>
        <w:rPr>
          <w:rFonts w:ascii="Times New Roman" w:hAnsi="Times New Roman" w:cs="Times New Roman"/>
          <w:bCs/>
          <w:sz w:val="24"/>
          <w:szCs w:val="24"/>
        </w:rPr>
      </w:pPr>
      <w:r w:rsidRPr="00782710">
        <w:rPr>
          <w:rFonts w:ascii="Times New Roman" w:hAnsi="Times New Roman" w:cs="Times New Roman"/>
          <w:bCs/>
          <w:sz w:val="24"/>
          <w:szCs w:val="24"/>
        </w:rPr>
        <w:t>Zaključili smo</w:t>
      </w:r>
      <w:r w:rsidR="00037DF5" w:rsidRPr="00782710">
        <w:rPr>
          <w:rFonts w:ascii="Times New Roman" w:hAnsi="Times New Roman" w:cs="Times New Roman"/>
          <w:bCs/>
          <w:sz w:val="24"/>
          <w:szCs w:val="24"/>
        </w:rPr>
        <w:t xml:space="preserve"> s</w:t>
      </w:r>
      <w:r w:rsidRPr="00782710">
        <w:rPr>
          <w:rFonts w:ascii="Times New Roman" w:hAnsi="Times New Roman" w:cs="Times New Roman"/>
          <w:bCs/>
          <w:sz w:val="24"/>
          <w:szCs w:val="24"/>
        </w:rPr>
        <w:t xml:space="preserve"> pohod</w:t>
      </w:r>
      <w:r w:rsidR="00037DF5" w:rsidRPr="00782710">
        <w:rPr>
          <w:rFonts w:ascii="Times New Roman" w:hAnsi="Times New Roman" w:cs="Times New Roman"/>
          <w:bCs/>
          <w:sz w:val="24"/>
          <w:szCs w:val="24"/>
        </w:rPr>
        <w:t>om</w:t>
      </w:r>
      <w:r w:rsidRPr="00782710">
        <w:rPr>
          <w:rFonts w:ascii="Times New Roman" w:hAnsi="Times New Roman" w:cs="Times New Roman"/>
          <w:bCs/>
          <w:sz w:val="24"/>
          <w:szCs w:val="24"/>
        </w:rPr>
        <w:t xml:space="preserve"> v Kubedu po učni poti VELIKANI ISTRE, kjer smo odkrivali naravne lepote</w:t>
      </w:r>
      <w:r w:rsidR="00CF2296" w:rsidRPr="00782710">
        <w:rPr>
          <w:rFonts w:ascii="Times New Roman" w:hAnsi="Times New Roman" w:cs="Times New Roman"/>
          <w:bCs/>
          <w:sz w:val="24"/>
          <w:szCs w:val="24"/>
        </w:rPr>
        <w:t xml:space="preserve">, iskali sledi velikanov in odkrivali skrivnosti Istre. </w:t>
      </w:r>
    </w:p>
    <w:p w14:paraId="294B8AB7" w14:textId="3F954D1E" w:rsidR="005825FA" w:rsidRPr="00782710" w:rsidRDefault="00CF2296" w:rsidP="00B1480F">
      <w:pPr>
        <w:pStyle w:val="Odstavekseznama"/>
        <w:spacing w:line="360" w:lineRule="auto"/>
        <w:ind w:left="0"/>
        <w:jc w:val="both"/>
        <w:rPr>
          <w:rFonts w:ascii="Times New Roman" w:hAnsi="Times New Roman" w:cs="Times New Roman"/>
          <w:bCs/>
          <w:sz w:val="24"/>
          <w:szCs w:val="24"/>
        </w:rPr>
      </w:pPr>
      <w:r w:rsidRPr="00782710">
        <w:rPr>
          <w:rFonts w:ascii="Times New Roman" w:hAnsi="Times New Roman" w:cs="Times New Roman"/>
          <w:bCs/>
          <w:sz w:val="24"/>
          <w:szCs w:val="24"/>
        </w:rPr>
        <w:t>Zimskega pohoda letos nismo izvedeli, ker nam zima ni prinesla snega.</w:t>
      </w:r>
    </w:p>
    <w:p w14:paraId="1858DA18" w14:textId="77777777" w:rsidR="005825FA" w:rsidRPr="00782710" w:rsidRDefault="005825FA" w:rsidP="00B1480F">
      <w:pPr>
        <w:pStyle w:val="Odstavekseznama"/>
        <w:spacing w:line="360" w:lineRule="auto"/>
        <w:ind w:left="0"/>
        <w:jc w:val="both"/>
        <w:rPr>
          <w:rFonts w:ascii="Times New Roman" w:hAnsi="Times New Roman" w:cs="Times New Roman"/>
          <w:sz w:val="24"/>
          <w:szCs w:val="24"/>
        </w:rPr>
      </w:pPr>
    </w:p>
    <w:p w14:paraId="2062C8CF" w14:textId="1D6E73DF" w:rsidR="00E3230C" w:rsidRPr="00782710" w:rsidRDefault="00E3230C" w:rsidP="00B1480F">
      <w:pPr>
        <w:pStyle w:val="Odstavekseznama"/>
        <w:spacing w:line="360" w:lineRule="auto"/>
        <w:ind w:left="0"/>
        <w:jc w:val="both"/>
        <w:rPr>
          <w:rFonts w:ascii="Times New Roman" w:hAnsi="Times New Roman" w:cs="Times New Roman"/>
          <w:sz w:val="24"/>
          <w:szCs w:val="24"/>
        </w:rPr>
      </w:pPr>
      <w:r w:rsidRPr="00782710">
        <w:rPr>
          <w:rFonts w:ascii="Times New Roman" w:hAnsi="Times New Roman" w:cs="Times New Roman"/>
          <w:b/>
          <w:sz w:val="24"/>
          <w:szCs w:val="24"/>
        </w:rPr>
        <w:t xml:space="preserve">Plesna telovadba MEDO MUC </w:t>
      </w:r>
      <w:r w:rsidRPr="00782710">
        <w:rPr>
          <w:rFonts w:ascii="Times New Roman" w:hAnsi="Times New Roman" w:cs="Times New Roman"/>
          <w:sz w:val="24"/>
          <w:szCs w:val="24"/>
        </w:rPr>
        <w:t xml:space="preserve">je krožek, ki je v letošnjem letu žel veliko zanimanja. Otroci so imeli možnost </w:t>
      </w:r>
      <w:r w:rsidR="006F4752" w:rsidRPr="00782710">
        <w:rPr>
          <w:rFonts w:ascii="Times New Roman" w:hAnsi="Times New Roman" w:cs="Times New Roman"/>
          <w:sz w:val="24"/>
          <w:szCs w:val="24"/>
        </w:rPr>
        <w:t xml:space="preserve">se trikrat </w:t>
      </w:r>
      <w:r w:rsidRPr="00782710">
        <w:rPr>
          <w:rFonts w:ascii="Times New Roman" w:hAnsi="Times New Roman" w:cs="Times New Roman"/>
          <w:sz w:val="24"/>
          <w:szCs w:val="24"/>
        </w:rPr>
        <w:t>tedensko vključiti v skupino, kjer se je izvajala plesna telovadba pod vodstvom vzgojiteljice Ingrid Pergar. Učili so se osnovnih plesnih korakov, prepevali, osvojili igre z žogo, se seznanili s starimi rajalnimi igrami.</w:t>
      </w:r>
    </w:p>
    <w:p w14:paraId="08BE6626" w14:textId="77777777" w:rsidR="00E3230C" w:rsidRPr="00782710" w:rsidRDefault="00E3230C" w:rsidP="00B1480F">
      <w:pPr>
        <w:pStyle w:val="Odstavekseznama"/>
        <w:spacing w:line="360" w:lineRule="auto"/>
        <w:ind w:left="0"/>
        <w:rPr>
          <w:rFonts w:ascii="Times New Roman" w:hAnsi="Times New Roman" w:cs="Times New Roman"/>
          <w:b/>
          <w:sz w:val="24"/>
          <w:szCs w:val="24"/>
        </w:rPr>
      </w:pPr>
      <w:r w:rsidRPr="00782710">
        <w:rPr>
          <w:rFonts w:ascii="Times New Roman" w:hAnsi="Times New Roman" w:cs="Times New Roman"/>
          <w:sz w:val="24"/>
          <w:szCs w:val="24"/>
        </w:rPr>
        <w:t xml:space="preserve"> </w:t>
      </w:r>
    </w:p>
    <w:p w14:paraId="64A440DF" w14:textId="2A1F0D13" w:rsidR="00E3230C" w:rsidRPr="00782710" w:rsidRDefault="00E3230C" w:rsidP="00B1480F">
      <w:pPr>
        <w:pStyle w:val="Odstavekseznama"/>
        <w:spacing w:line="360" w:lineRule="auto"/>
        <w:ind w:left="0"/>
        <w:jc w:val="both"/>
        <w:rPr>
          <w:rFonts w:ascii="Times New Roman" w:hAnsi="Times New Roman" w:cs="Times New Roman"/>
          <w:sz w:val="24"/>
          <w:szCs w:val="24"/>
        </w:rPr>
      </w:pPr>
      <w:r w:rsidRPr="00782710">
        <w:rPr>
          <w:rFonts w:ascii="Times New Roman" w:hAnsi="Times New Roman" w:cs="Times New Roman"/>
          <w:b/>
          <w:sz w:val="24"/>
          <w:szCs w:val="24"/>
        </w:rPr>
        <w:t>OPZ – otroški pevski zbor vrtca pri OŠ Šmarje</w:t>
      </w:r>
      <w:r w:rsidRPr="00782710">
        <w:rPr>
          <w:rFonts w:ascii="Times New Roman" w:hAnsi="Times New Roman" w:cs="Times New Roman"/>
          <w:sz w:val="24"/>
          <w:szCs w:val="24"/>
        </w:rPr>
        <w:t xml:space="preserve"> deluje v našem vrtcu že vrsto let. Veselo pojejo pod taktirko prof. dr. Barbare </w:t>
      </w:r>
      <w:proofErr w:type="spellStart"/>
      <w:r w:rsidRPr="00782710">
        <w:rPr>
          <w:rFonts w:ascii="Times New Roman" w:hAnsi="Times New Roman" w:cs="Times New Roman"/>
          <w:sz w:val="24"/>
          <w:szCs w:val="24"/>
        </w:rPr>
        <w:t>Kopačin</w:t>
      </w:r>
      <w:proofErr w:type="spellEnd"/>
      <w:r w:rsidRPr="00782710">
        <w:rPr>
          <w:rFonts w:ascii="Times New Roman" w:hAnsi="Times New Roman" w:cs="Times New Roman"/>
          <w:sz w:val="24"/>
          <w:szCs w:val="24"/>
        </w:rPr>
        <w:t xml:space="preserve"> in vzg</w:t>
      </w:r>
      <w:r w:rsidR="00657308" w:rsidRPr="00782710">
        <w:rPr>
          <w:rFonts w:ascii="Times New Roman" w:hAnsi="Times New Roman" w:cs="Times New Roman"/>
          <w:sz w:val="24"/>
          <w:szCs w:val="24"/>
        </w:rPr>
        <w:t>ojiteljice</w:t>
      </w:r>
      <w:r w:rsidRPr="00782710">
        <w:rPr>
          <w:rFonts w:ascii="Times New Roman" w:hAnsi="Times New Roman" w:cs="Times New Roman"/>
          <w:sz w:val="24"/>
          <w:szCs w:val="24"/>
        </w:rPr>
        <w:t xml:space="preserve"> Vesne </w:t>
      </w:r>
      <w:proofErr w:type="spellStart"/>
      <w:r w:rsidRPr="00782710">
        <w:rPr>
          <w:rFonts w:ascii="Times New Roman" w:hAnsi="Times New Roman" w:cs="Times New Roman"/>
          <w:sz w:val="24"/>
          <w:szCs w:val="24"/>
        </w:rPr>
        <w:t>Germanis</w:t>
      </w:r>
      <w:proofErr w:type="spellEnd"/>
      <w:r w:rsidRPr="00782710">
        <w:rPr>
          <w:rFonts w:ascii="Times New Roman" w:hAnsi="Times New Roman" w:cs="Times New Roman"/>
          <w:sz w:val="24"/>
          <w:szCs w:val="24"/>
        </w:rPr>
        <w:t xml:space="preserve"> </w:t>
      </w:r>
      <w:proofErr w:type="spellStart"/>
      <w:r w:rsidRPr="00782710">
        <w:rPr>
          <w:rFonts w:ascii="Times New Roman" w:hAnsi="Times New Roman" w:cs="Times New Roman"/>
          <w:sz w:val="24"/>
          <w:szCs w:val="24"/>
        </w:rPr>
        <w:t>Kavrečič</w:t>
      </w:r>
      <w:proofErr w:type="spellEnd"/>
      <w:r w:rsidRPr="00782710">
        <w:rPr>
          <w:rFonts w:ascii="Times New Roman" w:hAnsi="Times New Roman" w:cs="Times New Roman"/>
          <w:sz w:val="24"/>
          <w:szCs w:val="24"/>
        </w:rPr>
        <w:t xml:space="preserve">. </w:t>
      </w:r>
      <w:r w:rsidR="00CF2296" w:rsidRPr="00782710">
        <w:rPr>
          <w:rFonts w:ascii="Times New Roman" w:hAnsi="Times New Roman" w:cs="Times New Roman"/>
          <w:sz w:val="24"/>
          <w:szCs w:val="24"/>
        </w:rPr>
        <w:t xml:space="preserve">Enkrat tedensko </w:t>
      </w:r>
      <w:r w:rsidRPr="00782710">
        <w:rPr>
          <w:rFonts w:ascii="Times New Roman" w:hAnsi="Times New Roman" w:cs="Times New Roman"/>
          <w:sz w:val="24"/>
          <w:szCs w:val="24"/>
        </w:rPr>
        <w:t>so pridno vadili in vse, kar so se naučili, predstavili na različnih prireditvah. Nastopili so na novoletnem bazarju v vrtcu,</w:t>
      </w:r>
      <w:r w:rsidR="00CF2296" w:rsidRPr="00782710">
        <w:rPr>
          <w:rFonts w:ascii="Times New Roman" w:hAnsi="Times New Roman" w:cs="Times New Roman"/>
          <w:sz w:val="24"/>
          <w:szCs w:val="24"/>
        </w:rPr>
        <w:t xml:space="preserve"> za none, </w:t>
      </w:r>
      <w:proofErr w:type="spellStart"/>
      <w:r w:rsidR="00CF2296" w:rsidRPr="00782710">
        <w:rPr>
          <w:rFonts w:ascii="Times New Roman" w:hAnsi="Times New Roman" w:cs="Times New Roman"/>
          <w:sz w:val="24"/>
          <w:szCs w:val="24"/>
        </w:rPr>
        <w:t>nonote</w:t>
      </w:r>
      <w:proofErr w:type="spellEnd"/>
      <w:r w:rsidR="00CF2296" w:rsidRPr="00782710">
        <w:rPr>
          <w:rFonts w:ascii="Times New Roman" w:hAnsi="Times New Roman" w:cs="Times New Roman"/>
          <w:sz w:val="24"/>
          <w:szCs w:val="24"/>
        </w:rPr>
        <w:t xml:space="preserve"> in upokojene sodelavce v prazničnem </w:t>
      </w:r>
      <w:r w:rsidR="00CF2296" w:rsidRPr="00782710">
        <w:rPr>
          <w:rFonts w:ascii="Times New Roman" w:hAnsi="Times New Roman" w:cs="Times New Roman"/>
          <w:sz w:val="24"/>
          <w:szCs w:val="24"/>
        </w:rPr>
        <w:lastRenderedPageBreak/>
        <w:t xml:space="preserve">decembru, </w:t>
      </w:r>
      <w:r w:rsidR="006F4752" w:rsidRPr="00782710">
        <w:rPr>
          <w:rFonts w:ascii="Times New Roman" w:hAnsi="Times New Roman" w:cs="Times New Roman"/>
          <w:sz w:val="24"/>
          <w:szCs w:val="24"/>
        </w:rPr>
        <w:t xml:space="preserve">pripravili </w:t>
      </w:r>
      <w:r w:rsidR="00CF2296" w:rsidRPr="00782710">
        <w:rPr>
          <w:rFonts w:ascii="Times New Roman" w:hAnsi="Times New Roman" w:cs="Times New Roman"/>
          <w:sz w:val="24"/>
          <w:szCs w:val="24"/>
        </w:rPr>
        <w:t>nastop</w:t>
      </w:r>
      <w:r w:rsidRPr="00782710">
        <w:rPr>
          <w:rFonts w:ascii="Times New Roman" w:hAnsi="Times New Roman" w:cs="Times New Roman"/>
          <w:sz w:val="24"/>
          <w:szCs w:val="24"/>
        </w:rPr>
        <w:t xml:space="preserve"> na vasi ob prireditvi ČAROBNOST BOŽIČA NA TRGU</w:t>
      </w:r>
      <w:r w:rsidR="006F4752" w:rsidRPr="00782710">
        <w:rPr>
          <w:rFonts w:ascii="Times New Roman" w:hAnsi="Times New Roman" w:cs="Times New Roman"/>
          <w:sz w:val="24"/>
          <w:szCs w:val="24"/>
        </w:rPr>
        <w:t xml:space="preserve"> in</w:t>
      </w:r>
      <w:r w:rsidRPr="00782710">
        <w:rPr>
          <w:rFonts w:ascii="Times New Roman" w:hAnsi="Times New Roman" w:cs="Times New Roman"/>
          <w:sz w:val="24"/>
          <w:szCs w:val="24"/>
        </w:rPr>
        <w:t xml:space="preserve"> se udeležili zborovskega tekmovanja Naša pomlad v Portorožu. </w:t>
      </w:r>
    </w:p>
    <w:p w14:paraId="4BA4C1AE" w14:textId="001DBFEF" w:rsidR="00B1480F" w:rsidRPr="00782710" w:rsidRDefault="00B1480F">
      <w:pPr>
        <w:spacing w:line="259" w:lineRule="auto"/>
        <w:rPr>
          <w:rFonts w:ascii="Times New Roman" w:eastAsiaTheme="majorEastAsia" w:hAnsi="Times New Roman" w:cs="Times New Roman"/>
          <w:color w:val="2F5496" w:themeColor="accent1" w:themeShade="BF"/>
          <w:sz w:val="32"/>
          <w:szCs w:val="32"/>
        </w:rPr>
      </w:pPr>
    </w:p>
    <w:p w14:paraId="0C599557" w14:textId="2CAB889D" w:rsidR="00E3230C" w:rsidRPr="0012023B" w:rsidRDefault="00E3230C" w:rsidP="00E3230C">
      <w:pPr>
        <w:pStyle w:val="Naslov1"/>
        <w:rPr>
          <w:rFonts w:asciiTheme="minorHAnsi" w:hAnsiTheme="minorHAnsi" w:cstheme="minorHAnsi"/>
        </w:rPr>
      </w:pPr>
      <w:bookmarkStart w:id="10" w:name="_Toc176199037"/>
      <w:r w:rsidRPr="0012023B">
        <w:rPr>
          <w:rFonts w:asciiTheme="minorHAnsi" w:hAnsiTheme="minorHAnsi" w:cstheme="minorHAnsi"/>
        </w:rPr>
        <w:t>IZOBRAŽEVANJE STROKOVNIH DELAVCEV IN HOSPITACIJE</w:t>
      </w:r>
      <w:bookmarkEnd w:id="10"/>
    </w:p>
    <w:p w14:paraId="63C2D46A" w14:textId="77777777" w:rsidR="00E3230C" w:rsidRPr="0012023B" w:rsidRDefault="00E3230C" w:rsidP="00E3230C">
      <w:pPr>
        <w:spacing w:line="360" w:lineRule="auto"/>
        <w:jc w:val="both"/>
        <w:rPr>
          <w:rFonts w:cstheme="minorHAnsi"/>
          <w:sz w:val="24"/>
          <w:szCs w:val="24"/>
        </w:rPr>
      </w:pPr>
    </w:p>
    <w:p w14:paraId="445BCDFC" w14:textId="77777777" w:rsidR="00E3230C" w:rsidRPr="00782710" w:rsidRDefault="00E3230C" w:rsidP="00E3230C">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Tudi v tem šolskem letu smo skrbeli za strokovni in profesionalni razvoj zaposlenih. Nudili smo podporo zaposlenim pri lastni izbiri vsebin in skupaj izbrali programe, ki so nudili izpopolnjevanje s področja razvoja predšolskega otroka.</w:t>
      </w:r>
    </w:p>
    <w:p w14:paraId="10FA1078" w14:textId="0C8D5E77" w:rsidR="00E3230C" w:rsidRPr="00782710" w:rsidRDefault="00E3230C" w:rsidP="00E3230C">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Znanja</w:t>
      </w:r>
      <w:r w:rsidR="00037DF5" w:rsidRPr="00782710">
        <w:rPr>
          <w:rFonts w:ascii="Times New Roman" w:hAnsi="Times New Roman" w:cs="Times New Roman"/>
          <w:sz w:val="24"/>
          <w:szCs w:val="24"/>
        </w:rPr>
        <w:t xml:space="preserve"> in</w:t>
      </w:r>
      <w:r w:rsidRPr="00782710">
        <w:rPr>
          <w:rFonts w:ascii="Times New Roman" w:hAnsi="Times New Roman" w:cs="Times New Roman"/>
          <w:sz w:val="24"/>
          <w:szCs w:val="24"/>
        </w:rPr>
        <w:t xml:space="preserve"> vsebine, pridobljene na strokovnih izobraževanjih in usposabljanjih, smo podelili na timskih srečanjih vrtca.</w:t>
      </w:r>
    </w:p>
    <w:p w14:paraId="64568FDA" w14:textId="77777777" w:rsidR="00E3230C" w:rsidRPr="0012023B" w:rsidRDefault="00E3230C" w:rsidP="00E3230C">
      <w:pPr>
        <w:pStyle w:val="Odstavekseznama"/>
        <w:spacing w:line="360" w:lineRule="auto"/>
        <w:ind w:left="360"/>
        <w:rPr>
          <w:rFonts w:cstheme="minorHAnsi"/>
          <w:sz w:val="24"/>
          <w:szCs w:val="24"/>
        </w:rPr>
      </w:pPr>
    </w:p>
    <w:p w14:paraId="67D98A3D" w14:textId="77777777" w:rsidR="00E3230C" w:rsidRPr="0012023B" w:rsidRDefault="00E3230C" w:rsidP="00E3230C">
      <w:pPr>
        <w:pStyle w:val="Odstavekseznama"/>
        <w:spacing w:line="360" w:lineRule="auto"/>
        <w:ind w:left="360"/>
        <w:rPr>
          <w:rFonts w:cstheme="minorHAnsi"/>
          <w:sz w:val="24"/>
          <w:szCs w:val="24"/>
        </w:rPr>
      </w:pPr>
    </w:p>
    <w:p w14:paraId="1F994384" w14:textId="77777777" w:rsidR="00E3230C" w:rsidRPr="0012023B" w:rsidRDefault="00E3230C" w:rsidP="00E3230C">
      <w:pPr>
        <w:pStyle w:val="Naslov2"/>
        <w:rPr>
          <w:rFonts w:asciiTheme="minorHAnsi" w:hAnsiTheme="minorHAnsi" w:cstheme="minorHAnsi"/>
        </w:rPr>
      </w:pPr>
      <w:bookmarkStart w:id="11" w:name="_Toc176199038"/>
      <w:r w:rsidRPr="0012023B">
        <w:rPr>
          <w:rFonts w:asciiTheme="minorHAnsi" w:hAnsiTheme="minorHAnsi" w:cstheme="minorHAnsi"/>
        </w:rPr>
        <w:t>IZOBRAŽEVANJE</w:t>
      </w:r>
      <w:bookmarkEnd w:id="11"/>
    </w:p>
    <w:p w14:paraId="55BFF45F" w14:textId="77777777" w:rsidR="00E3230C" w:rsidRPr="0012023B" w:rsidRDefault="00E3230C" w:rsidP="00E3230C">
      <w:pPr>
        <w:spacing w:line="360" w:lineRule="auto"/>
        <w:jc w:val="both"/>
        <w:rPr>
          <w:rFonts w:cstheme="minorHAnsi"/>
          <w:sz w:val="24"/>
          <w:szCs w:val="24"/>
        </w:rPr>
      </w:pPr>
    </w:p>
    <w:p w14:paraId="400EBD0C" w14:textId="5B0520AA"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Enkrat mesečno smo se strokovni delavci vrtca srečevali na timskih sestankih.</w:t>
      </w:r>
      <w:r w:rsidR="0044295A" w:rsidRPr="00782710">
        <w:rPr>
          <w:rFonts w:ascii="Times New Roman" w:hAnsi="Times New Roman" w:cs="Times New Roman"/>
          <w:sz w:val="24"/>
          <w:szCs w:val="24"/>
        </w:rPr>
        <w:t xml:space="preserve"> </w:t>
      </w:r>
      <w:r w:rsidRPr="00782710">
        <w:rPr>
          <w:rFonts w:ascii="Times New Roman" w:hAnsi="Times New Roman" w:cs="Times New Roman"/>
          <w:sz w:val="24"/>
          <w:szCs w:val="24"/>
        </w:rPr>
        <w:t>Vsebina sestankov je bila vezana na uresničevanje načrtovanih vsebin, nalog, na projekte v vrtcu, aktualno problematiko, izobraževanje in izpopolnjevanje zaposlenih, predstavitev našega dela v zunanje okolje, organizacij</w:t>
      </w:r>
      <w:r w:rsidR="00F62AFB" w:rsidRPr="00782710">
        <w:rPr>
          <w:rFonts w:ascii="Times New Roman" w:hAnsi="Times New Roman" w:cs="Times New Roman"/>
          <w:sz w:val="24"/>
          <w:szCs w:val="24"/>
        </w:rPr>
        <w:t>o</w:t>
      </w:r>
      <w:r w:rsidRPr="00782710">
        <w:rPr>
          <w:rFonts w:ascii="Times New Roman" w:hAnsi="Times New Roman" w:cs="Times New Roman"/>
          <w:sz w:val="24"/>
          <w:szCs w:val="24"/>
        </w:rPr>
        <w:t xml:space="preserve"> dela, organizacij</w:t>
      </w:r>
      <w:r w:rsidR="00F62AFB" w:rsidRPr="00782710">
        <w:rPr>
          <w:rFonts w:ascii="Times New Roman" w:hAnsi="Times New Roman" w:cs="Times New Roman"/>
          <w:sz w:val="24"/>
          <w:szCs w:val="24"/>
        </w:rPr>
        <w:t>o</w:t>
      </w:r>
      <w:r w:rsidRPr="00782710">
        <w:rPr>
          <w:rFonts w:ascii="Times New Roman" w:hAnsi="Times New Roman" w:cs="Times New Roman"/>
          <w:sz w:val="24"/>
          <w:szCs w:val="24"/>
        </w:rPr>
        <w:t xml:space="preserve"> obogatitvenih programov in dogodkov, zagotavljanje mentorstva pripravnikom in študentom ter dijakom. Oblikovale smo </w:t>
      </w:r>
      <w:r w:rsidR="0044295A" w:rsidRPr="00782710">
        <w:rPr>
          <w:rFonts w:ascii="Times New Roman" w:hAnsi="Times New Roman" w:cs="Times New Roman"/>
          <w:sz w:val="24"/>
          <w:szCs w:val="24"/>
        </w:rPr>
        <w:t xml:space="preserve">seznam </w:t>
      </w:r>
      <w:r w:rsidRPr="00782710">
        <w:rPr>
          <w:rFonts w:ascii="Times New Roman" w:hAnsi="Times New Roman" w:cs="Times New Roman"/>
          <w:sz w:val="24"/>
          <w:szCs w:val="24"/>
        </w:rPr>
        <w:t>potreb po investicijskih vzdrževanjih in nabavi ustreznih vzgojnih sredstev, se seznanjal</w:t>
      </w:r>
      <w:r w:rsidR="0044295A" w:rsidRPr="00782710">
        <w:rPr>
          <w:rFonts w:ascii="Times New Roman" w:hAnsi="Times New Roman" w:cs="Times New Roman"/>
          <w:sz w:val="24"/>
          <w:szCs w:val="24"/>
        </w:rPr>
        <w:t>e</w:t>
      </w:r>
      <w:r w:rsidRPr="00782710">
        <w:rPr>
          <w:rFonts w:ascii="Times New Roman" w:hAnsi="Times New Roman" w:cs="Times New Roman"/>
          <w:sz w:val="24"/>
          <w:szCs w:val="24"/>
        </w:rPr>
        <w:t xml:space="preserve"> z zakonodajnimi spremembami</w:t>
      </w:r>
      <w:r w:rsidR="001356E0" w:rsidRPr="00782710">
        <w:rPr>
          <w:rFonts w:ascii="Times New Roman" w:hAnsi="Times New Roman" w:cs="Times New Roman"/>
          <w:sz w:val="24"/>
          <w:szCs w:val="24"/>
        </w:rPr>
        <w:t>.</w:t>
      </w:r>
    </w:p>
    <w:p w14:paraId="10775BB7" w14:textId="223FB800"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Za vse strokovne delavke sta ravnatelj in pomočnica ravnatelja septembra in junija sklicala konferenco vzgojiteljskega zbora v prostorih vrtca.                                        </w:t>
      </w:r>
    </w:p>
    <w:p w14:paraId="5EF676A8" w14:textId="7C73BD5C" w:rsidR="00E3230C" w:rsidRPr="00782710" w:rsidRDefault="00241688"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V sklopu projekta Digitrajni učitelj – vzgojitelj so </w:t>
      </w:r>
      <w:r w:rsidR="0044295A" w:rsidRPr="00782710">
        <w:rPr>
          <w:rFonts w:ascii="Times New Roman" w:hAnsi="Times New Roman" w:cs="Times New Roman"/>
          <w:sz w:val="24"/>
          <w:szCs w:val="24"/>
        </w:rPr>
        <w:t xml:space="preserve">potekala izobraževanja </w:t>
      </w:r>
      <w:r w:rsidRPr="00782710">
        <w:rPr>
          <w:rFonts w:ascii="Times New Roman" w:hAnsi="Times New Roman" w:cs="Times New Roman"/>
          <w:sz w:val="24"/>
          <w:szCs w:val="24"/>
        </w:rPr>
        <w:t>skozi celo leto</w:t>
      </w:r>
      <w:r w:rsidR="0044295A" w:rsidRPr="00782710">
        <w:rPr>
          <w:rFonts w:ascii="Times New Roman" w:hAnsi="Times New Roman" w:cs="Times New Roman"/>
          <w:sz w:val="24"/>
          <w:szCs w:val="24"/>
        </w:rPr>
        <w:t>:</w:t>
      </w:r>
      <w:r w:rsidRPr="00782710">
        <w:rPr>
          <w:rFonts w:ascii="Times New Roman" w:hAnsi="Times New Roman" w:cs="Times New Roman"/>
          <w:sz w:val="24"/>
          <w:szCs w:val="24"/>
        </w:rPr>
        <w:t xml:space="preserve"> </w:t>
      </w:r>
      <w:r w:rsidR="00E3230C" w:rsidRPr="00782710">
        <w:rPr>
          <w:rFonts w:ascii="Times New Roman" w:hAnsi="Times New Roman" w:cs="Times New Roman"/>
          <w:sz w:val="24"/>
          <w:szCs w:val="24"/>
        </w:rPr>
        <w:t xml:space="preserve"> </w:t>
      </w:r>
      <w:r w:rsidRPr="00782710">
        <w:rPr>
          <w:rFonts w:ascii="Times New Roman" w:hAnsi="Times New Roman" w:cs="Times New Roman"/>
          <w:sz w:val="24"/>
          <w:szCs w:val="24"/>
        </w:rPr>
        <w:t>Moja digitalna identiteta, Varna raba interneta in naprav, Konferenca digitrajni vrtec, Mednarodna konferenca</w:t>
      </w:r>
      <w:r w:rsidR="00B1480F" w:rsidRPr="00782710">
        <w:rPr>
          <w:rFonts w:ascii="Times New Roman" w:hAnsi="Times New Roman" w:cs="Times New Roman"/>
          <w:sz w:val="24"/>
          <w:szCs w:val="24"/>
        </w:rPr>
        <w:t xml:space="preserve"> z naslovom</w:t>
      </w:r>
      <w:r w:rsidRPr="00782710">
        <w:rPr>
          <w:rFonts w:ascii="Times New Roman" w:hAnsi="Times New Roman" w:cs="Times New Roman"/>
          <w:sz w:val="24"/>
          <w:szCs w:val="24"/>
        </w:rPr>
        <w:t xml:space="preserve"> Vaš ključ do uspeha v digitalni dobi.</w:t>
      </w:r>
    </w:p>
    <w:p w14:paraId="0BC4E114" w14:textId="4B5A4CEC" w:rsidR="00E77C22" w:rsidRPr="00782710" w:rsidRDefault="00E77C22"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Celoletnega strokovnega spopolnjevanje v okviru razvojne naloge VARNO IN SPODBUDNO UČNO OKOLJE se je udeleževala koordinatorica za vrtec Irena </w:t>
      </w:r>
      <w:proofErr w:type="spellStart"/>
      <w:r w:rsidRPr="00782710">
        <w:rPr>
          <w:rFonts w:ascii="Times New Roman" w:hAnsi="Times New Roman" w:cs="Times New Roman"/>
          <w:sz w:val="24"/>
          <w:szCs w:val="24"/>
        </w:rPr>
        <w:t>Pohlen</w:t>
      </w:r>
      <w:proofErr w:type="spellEnd"/>
      <w:r w:rsidRPr="00782710">
        <w:rPr>
          <w:rFonts w:ascii="Times New Roman" w:hAnsi="Times New Roman" w:cs="Times New Roman"/>
          <w:sz w:val="24"/>
          <w:szCs w:val="24"/>
        </w:rPr>
        <w:t xml:space="preserve"> </w:t>
      </w:r>
      <w:proofErr w:type="spellStart"/>
      <w:r w:rsidRPr="00782710">
        <w:rPr>
          <w:rFonts w:ascii="Times New Roman" w:hAnsi="Times New Roman" w:cs="Times New Roman"/>
          <w:sz w:val="24"/>
          <w:szCs w:val="24"/>
        </w:rPr>
        <w:t>Crnić</w:t>
      </w:r>
      <w:proofErr w:type="spellEnd"/>
      <w:r w:rsidR="00B1480F" w:rsidRPr="00782710">
        <w:rPr>
          <w:rFonts w:ascii="Times New Roman" w:hAnsi="Times New Roman" w:cs="Times New Roman"/>
          <w:sz w:val="24"/>
          <w:szCs w:val="24"/>
        </w:rPr>
        <w:t>.</w:t>
      </w:r>
    </w:p>
    <w:p w14:paraId="699FC583" w14:textId="77777777" w:rsidR="00B1480F" w:rsidRPr="00782710" w:rsidRDefault="00B1480F" w:rsidP="00782710">
      <w:pPr>
        <w:spacing w:line="259" w:lineRule="auto"/>
        <w:jc w:val="both"/>
        <w:rPr>
          <w:rFonts w:ascii="Times New Roman" w:hAnsi="Times New Roman" w:cs="Times New Roman"/>
          <w:sz w:val="24"/>
          <w:szCs w:val="24"/>
        </w:rPr>
      </w:pPr>
    </w:p>
    <w:p w14:paraId="6B873FC7" w14:textId="314CC7F5" w:rsidR="00E3230C" w:rsidRPr="00782710" w:rsidRDefault="00E3230C" w:rsidP="00782710">
      <w:pPr>
        <w:spacing w:line="259" w:lineRule="auto"/>
        <w:jc w:val="both"/>
        <w:rPr>
          <w:rFonts w:ascii="Times New Roman" w:hAnsi="Times New Roman" w:cs="Times New Roman"/>
          <w:sz w:val="24"/>
          <w:szCs w:val="24"/>
        </w:rPr>
      </w:pPr>
      <w:r w:rsidRPr="00782710">
        <w:rPr>
          <w:rFonts w:ascii="Times New Roman" w:hAnsi="Times New Roman" w:cs="Times New Roman"/>
          <w:sz w:val="24"/>
          <w:szCs w:val="24"/>
        </w:rPr>
        <w:lastRenderedPageBreak/>
        <w:t>Strokovne delavke so se posamično udeležile naslednjih seminarjev:</w:t>
      </w:r>
    </w:p>
    <w:p w14:paraId="072F0CCC" w14:textId="38D6A9A8" w:rsidR="00E3230C" w:rsidRPr="00782710" w:rsidRDefault="00576F39" w:rsidP="00782710">
      <w:pPr>
        <w:pStyle w:val="Odstavekseznama"/>
        <w:numPr>
          <w:ilvl w:val="0"/>
          <w:numId w:val="13"/>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Sladkorna bolezen v otroštvu</w:t>
      </w:r>
    </w:p>
    <w:p w14:paraId="330AA781" w14:textId="42E28BB1" w:rsidR="00E3230C" w:rsidRPr="00782710" w:rsidRDefault="00E3230C" w:rsidP="00782710">
      <w:pPr>
        <w:pStyle w:val="Odstavekseznama"/>
        <w:numPr>
          <w:ilvl w:val="0"/>
          <w:numId w:val="13"/>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Izobraževanje ZA VZGOJITELJE NA ZAČETKU KARIERNE POTI</w:t>
      </w:r>
    </w:p>
    <w:p w14:paraId="3091E638" w14:textId="77777777" w:rsidR="0044295A" w:rsidRPr="00782710" w:rsidRDefault="00E3230C" w:rsidP="00782710">
      <w:pPr>
        <w:pStyle w:val="Odstavekseznama"/>
        <w:numPr>
          <w:ilvl w:val="0"/>
          <w:numId w:val="13"/>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Posvet pomočnikov ravnateljev v </w:t>
      </w:r>
      <w:r w:rsidR="00C50605" w:rsidRPr="00782710">
        <w:rPr>
          <w:rFonts w:ascii="Times New Roman" w:hAnsi="Times New Roman" w:cs="Times New Roman"/>
          <w:sz w:val="24"/>
          <w:szCs w:val="24"/>
        </w:rPr>
        <w:t>Portorožu</w:t>
      </w:r>
    </w:p>
    <w:p w14:paraId="76D8BE17" w14:textId="1A14F1EE" w:rsidR="00E77C22" w:rsidRPr="00782710" w:rsidRDefault="00E77C22" w:rsidP="00782710">
      <w:pPr>
        <w:pStyle w:val="Odstavekseznama"/>
        <w:numPr>
          <w:ilvl w:val="0"/>
          <w:numId w:val="13"/>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Dvig digitalnih kompetenc 30+</w:t>
      </w:r>
    </w:p>
    <w:p w14:paraId="610D11D0" w14:textId="62A97EB5" w:rsidR="00E77C22" w:rsidRPr="00782710" w:rsidRDefault="00E77C22" w:rsidP="00782710">
      <w:pPr>
        <w:pStyle w:val="Odstavekseznama"/>
        <w:numPr>
          <w:ilvl w:val="0"/>
          <w:numId w:val="13"/>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Odnosi, komunikacija in sodelovanje na delovnem mestu</w:t>
      </w:r>
    </w:p>
    <w:p w14:paraId="59373F76" w14:textId="3166AC64" w:rsidR="00E77C22" w:rsidRPr="00782710" w:rsidRDefault="00E77C22" w:rsidP="00782710">
      <w:pPr>
        <w:pStyle w:val="Odstavekseznama"/>
        <w:numPr>
          <w:ilvl w:val="0"/>
          <w:numId w:val="13"/>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Predavanje</w:t>
      </w:r>
      <w:r w:rsidR="0044295A" w:rsidRPr="00782710">
        <w:rPr>
          <w:rFonts w:ascii="Times New Roman" w:hAnsi="Times New Roman" w:cs="Times New Roman"/>
          <w:sz w:val="24"/>
          <w:szCs w:val="24"/>
        </w:rPr>
        <w:t xml:space="preserve">: </w:t>
      </w:r>
      <w:r w:rsidRPr="00782710">
        <w:rPr>
          <w:rFonts w:ascii="Times New Roman" w:hAnsi="Times New Roman" w:cs="Times New Roman"/>
          <w:sz w:val="24"/>
          <w:szCs w:val="24"/>
        </w:rPr>
        <w:t>Kako v komunikaciji z drugimi poskrbeti zase</w:t>
      </w:r>
    </w:p>
    <w:p w14:paraId="4AA3D2CB" w14:textId="423A6329" w:rsidR="00E77C22" w:rsidRPr="00782710" w:rsidRDefault="00E77C22" w:rsidP="00782710">
      <w:pPr>
        <w:pStyle w:val="Odstavekseznama"/>
        <w:numPr>
          <w:ilvl w:val="0"/>
          <w:numId w:val="13"/>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Kako vzgojiti samostojnega in odgovornega otroka</w:t>
      </w:r>
    </w:p>
    <w:p w14:paraId="54FAE8C5" w14:textId="1BF81140" w:rsidR="00E77C22" w:rsidRPr="00782710" w:rsidRDefault="00E77C22" w:rsidP="00782710">
      <w:pPr>
        <w:pStyle w:val="Odstavekseznama"/>
        <w:numPr>
          <w:ilvl w:val="0"/>
          <w:numId w:val="13"/>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Ali sem dober starš, če moj otrok ni vedno srečen</w:t>
      </w:r>
    </w:p>
    <w:p w14:paraId="30C18172" w14:textId="1FCD26FB" w:rsidR="00E77C22" w:rsidRPr="00782710" w:rsidRDefault="00E77C22" w:rsidP="00782710">
      <w:pPr>
        <w:pStyle w:val="Odstavekseznama"/>
        <w:numPr>
          <w:ilvl w:val="0"/>
          <w:numId w:val="13"/>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Zaupanje in optimizem</w:t>
      </w:r>
    </w:p>
    <w:p w14:paraId="1C5D3E22" w14:textId="44FD8990" w:rsidR="00E77C22" w:rsidRPr="00782710" w:rsidRDefault="00702131" w:rsidP="00782710">
      <w:pPr>
        <w:pStyle w:val="Odstavekseznama"/>
        <w:numPr>
          <w:ilvl w:val="0"/>
          <w:numId w:val="13"/>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Pravljična joga za otroke, plesne koreografije in gibalno plesne igre za različne starostne skupine</w:t>
      </w:r>
    </w:p>
    <w:p w14:paraId="4D93328D" w14:textId="6A0BAD28" w:rsidR="00702131" w:rsidRPr="00782710" w:rsidRDefault="00702131" w:rsidP="00782710">
      <w:pPr>
        <w:pStyle w:val="Odstavekseznama"/>
        <w:numPr>
          <w:ilvl w:val="0"/>
          <w:numId w:val="13"/>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Koreografska delavnica in animacijske koreografije za predšolske otroke in osnovnošolce</w:t>
      </w:r>
    </w:p>
    <w:p w14:paraId="5CFEBC62" w14:textId="7DF8AF3F" w:rsidR="00576F39" w:rsidRPr="00782710" w:rsidRDefault="00576F39" w:rsidP="00782710">
      <w:pPr>
        <w:pStyle w:val="Odstavekseznama"/>
        <w:numPr>
          <w:ilvl w:val="0"/>
          <w:numId w:val="13"/>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Usposabljanje vzgojiteljev na začetku karierne poti</w:t>
      </w:r>
    </w:p>
    <w:p w14:paraId="463FEA65" w14:textId="77777777" w:rsidR="00B1480F" w:rsidRPr="00B1480F" w:rsidRDefault="00B1480F" w:rsidP="00B1480F">
      <w:pPr>
        <w:spacing w:line="360" w:lineRule="auto"/>
        <w:rPr>
          <w:rFonts w:cstheme="minorHAnsi"/>
          <w:sz w:val="24"/>
          <w:szCs w:val="24"/>
        </w:rPr>
      </w:pPr>
    </w:p>
    <w:p w14:paraId="471DD702" w14:textId="77777777" w:rsidR="00E3230C" w:rsidRPr="0012023B" w:rsidRDefault="00E3230C" w:rsidP="00E3230C">
      <w:pPr>
        <w:pStyle w:val="Naslov2"/>
        <w:rPr>
          <w:rFonts w:asciiTheme="minorHAnsi" w:hAnsiTheme="minorHAnsi" w:cstheme="minorHAnsi"/>
        </w:rPr>
      </w:pPr>
      <w:bookmarkStart w:id="12" w:name="_Toc176199039"/>
      <w:r w:rsidRPr="0012023B">
        <w:rPr>
          <w:rFonts w:asciiTheme="minorHAnsi" w:hAnsiTheme="minorHAnsi" w:cstheme="minorHAnsi"/>
        </w:rPr>
        <w:t>HOSPITACIJE</w:t>
      </w:r>
      <w:bookmarkEnd w:id="12"/>
    </w:p>
    <w:p w14:paraId="5ECE538C" w14:textId="77777777" w:rsidR="00E3230C" w:rsidRPr="0012023B" w:rsidRDefault="00E3230C" w:rsidP="00E3230C">
      <w:pPr>
        <w:spacing w:line="360" w:lineRule="auto"/>
        <w:jc w:val="both"/>
        <w:rPr>
          <w:rFonts w:cstheme="minorHAnsi"/>
          <w:sz w:val="24"/>
          <w:szCs w:val="24"/>
        </w:rPr>
      </w:pPr>
    </w:p>
    <w:p w14:paraId="2E605A7B" w14:textId="0A8DAE78"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Pomočnica ravnatelja za vrtec je opravila hospitacije pri obveznih maturitetnih nastopih dijak</w:t>
      </w:r>
      <w:r w:rsidR="00241688" w:rsidRPr="00782710">
        <w:rPr>
          <w:rFonts w:ascii="Times New Roman" w:hAnsi="Times New Roman" w:cs="Times New Roman"/>
          <w:sz w:val="24"/>
          <w:szCs w:val="24"/>
        </w:rPr>
        <w:t>ov</w:t>
      </w:r>
      <w:r w:rsidRPr="00782710">
        <w:rPr>
          <w:rFonts w:ascii="Times New Roman" w:hAnsi="Times New Roman" w:cs="Times New Roman"/>
          <w:sz w:val="24"/>
          <w:szCs w:val="24"/>
        </w:rPr>
        <w:t xml:space="preserve"> Srednje šole Izola</w:t>
      </w:r>
      <w:r w:rsidR="00241688" w:rsidRPr="00782710">
        <w:rPr>
          <w:rFonts w:ascii="Times New Roman" w:hAnsi="Times New Roman" w:cs="Times New Roman"/>
          <w:sz w:val="24"/>
          <w:szCs w:val="24"/>
        </w:rPr>
        <w:t>,</w:t>
      </w:r>
      <w:r w:rsidRPr="00782710">
        <w:rPr>
          <w:rFonts w:ascii="Times New Roman" w:hAnsi="Times New Roman" w:cs="Times New Roman"/>
          <w:sz w:val="24"/>
          <w:szCs w:val="24"/>
        </w:rPr>
        <w:t xml:space="preserve"> Ljudske Univerze Koper</w:t>
      </w:r>
      <w:r w:rsidR="00241688" w:rsidRPr="00782710">
        <w:rPr>
          <w:rFonts w:ascii="Times New Roman" w:hAnsi="Times New Roman" w:cs="Times New Roman"/>
          <w:sz w:val="24"/>
          <w:szCs w:val="24"/>
        </w:rPr>
        <w:t xml:space="preserve"> in izobraževalnega centra </w:t>
      </w:r>
      <w:proofErr w:type="spellStart"/>
      <w:r w:rsidR="00241688" w:rsidRPr="00782710">
        <w:rPr>
          <w:rFonts w:ascii="Times New Roman" w:hAnsi="Times New Roman" w:cs="Times New Roman"/>
          <w:sz w:val="24"/>
          <w:szCs w:val="24"/>
        </w:rPr>
        <w:t>Erudio</w:t>
      </w:r>
      <w:proofErr w:type="spellEnd"/>
      <w:r w:rsidR="00241688" w:rsidRPr="00782710">
        <w:rPr>
          <w:rFonts w:ascii="Times New Roman" w:hAnsi="Times New Roman" w:cs="Times New Roman"/>
          <w:sz w:val="24"/>
          <w:szCs w:val="24"/>
        </w:rPr>
        <w:t>.</w:t>
      </w:r>
    </w:p>
    <w:p w14:paraId="4C8315A3" w14:textId="7360F3FD"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V </w:t>
      </w:r>
      <w:r w:rsidR="009A2BB2" w:rsidRPr="00782710">
        <w:rPr>
          <w:rFonts w:ascii="Times New Roman" w:hAnsi="Times New Roman" w:cs="Times New Roman"/>
          <w:sz w:val="24"/>
          <w:szCs w:val="24"/>
        </w:rPr>
        <w:t>treh</w:t>
      </w:r>
      <w:r w:rsidRPr="00782710">
        <w:rPr>
          <w:rFonts w:ascii="Times New Roman" w:hAnsi="Times New Roman" w:cs="Times New Roman"/>
          <w:sz w:val="24"/>
          <w:szCs w:val="24"/>
        </w:rPr>
        <w:t xml:space="preserve"> oddelkih so bile izvedene redne hospitacije z analizo dela in razgovorom.</w:t>
      </w:r>
    </w:p>
    <w:p w14:paraId="6A4FE330" w14:textId="77777777" w:rsidR="00B1480F" w:rsidRPr="00782710" w:rsidRDefault="00B1480F" w:rsidP="00782710">
      <w:pPr>
        <w:spacing w:line="360" w:lineRule="auto"/>
        <w:jc w:val="both"/>
        <w:rPr>
          <w:rFonts w:ascii="Times New Roman" w:hAnsi="Times New Roman" w:cs="Times New Roman"/>
          <w:sz w:val="24"/>
          <w:szCs w:val="24"/>
        </w:rPr>
      </w:pPr>
    </w:p>
    <w:p w14:paraId="5BE1DDCA" w14:textId="77777777" w:rsidR="00E3230C" w:rsidRPr="0012023B" w:rsidRDefault="00E3230C" w:rsidP="00E3230C">
      <w:pPr>
        <w:pStyle w:val="Naslov2"/>
        <w:rPr>
          <w:rFonts w:asciiTheme="minorHAnsi" w:hAnsiTheme="minorHAnsi" w:cstheme="minorHAnsi"/>
        </w:rPr>
      </w:pPr>
      <w:bookmarkStart w:id="13" w:name="_Toc176199040"/>
      <w:r w:rsidRPr="0012023B">
        <w:rPr>
          <w:rFonts w:asciiTheme="minorHAnsi" w:hAnsiTheme="minorHAnsi" w:cstheme="minorHAnsi"/>
        </w:rPr>
        <w:t>LETNI RAZGOVORI</w:t>
      </w:r>
      <w:bookmarkEnd w:id="13"/>
    </w:p>
    <w:p w14:paraId="0306647B" w14:textId="77777777" w:rsidR="00E3230C" w:rsidRPr="0012023B" w:rsidRDefault="00E3230C" w:rsidP="00E3230C">
      <w:pPr>
        <w:spacing w:line="360" w:lineRule="auto"/>
        <w:jc w:val="both"/>
        <w:rPr>
          <w:rFonts w:cstheme="minorHAnsi"/>
          <w:sz w:val="24"/>
          <w:szCs w:val="24"/>
        </w:rPr>
      </w:pPr>
    </w:p>
    <w:p w14:paraId="4BF920CD" w14:textId="4AF03E16" w:rsidR="00576F39"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Ravnatelj Simon Dražič in pomočnica ravnatelja za vrtec Tamara Toplikar sta v skladu z delovnimi obveznostmi opravila letne razgovore z zaposlenimi v vrtcu. Letni razgovori so ključno orodje za učinkovito vodenje, saj predstavljajo osnovo za ocenjevanje uspešnosti pri delu, načrtovanju nadaljnjega dela, usklajevanju pričakovanj in ciljev. Na podlagi opravljenih razgovorov sva pridobila povrtane informacije zaposlenega in skupaj smo postavili cilje za prihodnje delo. </w:t>
      </w:r>
    </w:p>
    <w:p w14:paraId="54CD3994" w14:textId="77777777" w:rsidR="00E3230C" w:rsidRPr="00782710" w:rsidRDefault="00E3230C" w:rsidP="00782710">
      <w:pPr>
        <w:spacing w:line="360" w:lineRule="auto"/>
        <w:jc w:val="both"/>
        <w:rPr>
          <w:rFonts w:ascii="Times New Roman" w:hAnsi="Times New Roman" w:cs="Times New Roman"/>
          <w:sz w:val="24"/>
          <w:szCs w:val="24"/>
        </w:rPr>
      </w:pPr>
    </w:p>
    <w:p w14:paraId="6026BC14" w14:textId="77777777" w:rsidR="00E3230C" w:rsidRPr="0012023B" w:rsidRDefault="00E3230C" w:rsidP="00E3230C">
      <w:pPr>
        <w:pStyle w:val="Naslov1"/>
        <w:rPr>
          <w:rFonts w:asciiTheme="minorHAnsi" w:hAnsiTheme="minorHAnsi" w:cstheme="minorHAnsi"/>
        </w:rPr>
      </w:pPr>
      <w:bookmarkStart w:id="14" w:name="_Toc176199041"/>
      <w:r w:rsidRPr="0012023B">
        <w:rPr>
          <w:rFonts w:asciiTheme="minorHAnsi" w:hAnsiTheme="minorHAnsi" w:cstheme="minorHAnsi"/>
        </w:rPr>
        <w:lastRenderedPageBreak/>
        <w:t>SODELOVANJE S STARŠI</w:t>
      </w:r>
      <w:bookmarkEnd w:id="14"/>
    </w:p>
    <w:p w14:paraId="490A38E3" w14:textId="77777777" w:rsidR="00E3230C" w:rsidRPr="0012023B" w:rsidRDefault="00E3230C" w:rsidP="00E3230C">
      <w:pPr>
        <w:spacing w:line="360" w:lineRule="auto"/>
        <w:jc w:val="both"/>
        <w:rPr>
          <w:rFonts w:cstheme="minorHAnsi"/>
          <w:sz w:val="24"/>
          <w:szCs w:val="24"/>
        </w:rPr>
      </w:pPr>
    </w:p>
    <w:p w14:paraId="28352C57" w14:textId="6D2D6FB3"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Izvedli smo različne oblike sodelovanja s starši. Starše smo seznanjali z dogajanjem v vrtcu. Redno smo posredovale vse pomembnejše informacije glede dela v vrtcu. Ponudile smo možnost sodelovanja v obliki organizacije raznih obiskov</w:t>
      </w:r>
      <w:r w:rsidR="00037DF5" w:rsidRPr="00782710">
        <w:rPr>
          <w:rFonts w:ascii="Times New Roman" w:hAnsi="Times New Roman" w:cs="Times New Roman"/>
          <w:sz w:val="24"/>
          <w:szCs w:val="24"/>
        </w:rPr>
        <w:t xml:space="preserve"> in</w:t>
      </w:r>
      <w:r w:rsidRPr="00782710">
        <w:rPr>
          <w:rFonts w:ascii="Times New Roman" w:hAnsi="Times New Roman" w:cs="Times New Roman"/>
          <w:sz w:val="24"/>
          <w:szCs w:val="24"/>
        </w:rPr>
        <w:t xml:space="preserve"> dogodkov.</w:t>
      </w:r>
    </w:p>
    <w:p w14:paraId="1AF2D136" w14:textId="72D56156"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Obveščanje staršev je potekalo na oddelčnih oglasnih deskah in preko e-</w:t>
      </w:r>
      <w:r w:rsidR="00037DF5" w:rsidRPr="00782710">
        <w:rPr>
          <w:rFonts w:ascii="Times New Roman" w:hAnsi="Times New Roman" w:cs="Times New Roman"/>
          <w:sz w:val="24"/>
          <w:szCs w:val="24"/>
        </w:rPr>
        <w:t>A</w:t>
      </w:r>
      <w:r w:rsidRPr="00782710">
        <w:rPr>
          <w:rFonts w:ascii="Times New Roman" w:hAnsi="Times New Roman" w:cs="Times New Roman"/>
          <w:sz w:val="24"/>
          <w:szCs w:val="24"/>
        </w:rPr>
        <w:t>sistenta.                                 Starše se je večkrat povabilo k sodelovanju pri zbiranju raznega materiala, dobrodelnih akcijah, za pomoč in sodelovanje pri izvedbi letnih projektov.</w:t>
      </w:r>
    </w:p>
    <w:p w14:paraId="7050C2A8" w14:textId="26B02899"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Enkrat mesečno so potekale pogovorne urice. Septembra smo začeli z roditeljskim sestankom, kjer smo se spoznali in podali najpomembnejše informacije. Staršem je bil predstavljen LDN vrtca in posameznega oddelka. Maja meseca je vsaka vzgojiteljica v svojem oddelku izvedla zaključni roditeljski sestanek. Skupaj s starši so analizirali delo v oddelku in seznanili starše o poteku dela v poletnih mesecih. V </w:t>
      </w:r>
      <w:r w:rsidR="009A2BB2" w:rsidRPr="00782710">
        <w:rPr>
          <w:rFonts w:ascii="Times New Roman" w:hAnsi="Times New Roman" w:cs="Times New Roman"/>
          <w:sz w:val="24"/>
          <w:szCs w:val="24"/>
        </w:rPr>
        <w:t>vseh</w:t>
      </w:r>
      <w:r w:rsidRPr="00782710">
        <w:rPr>
          <w:rFonts w:ascii="Times New Roman" w:hAnsi="Times New Roman" w:cs="Times New Roman"/>
          <w:sz w:val="24"/>
          <w:szCs w:val="24"/>
        </w:rPr>
        <w:t xml:space="preserve"> skupinah so starši prevzeli organizacijo zaključnih srečanj in jih zelo uspešno izpeljali.</w:t>
      </w:r>
    </w:p>
    <w:p w14:paraId="6E4618FA" w14:textId="2F2DED38" w:rsidR="009A2BB2"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V sklopu vrtca smo izvedli popoldanska družabna srečanja, delavnice s starši in starimi starši. Družinska srečanja so vzgojiteljice načrtovale tudi po oddelkih. Starši so sodelovali pri izpeljavi vseh pohodov planinskega krožka</w:t>
      </w:r>
      <w:r w:rsidR="009C7217" w:rsidRPr="00782710">
        <w:rPr>
          <w:rFonts w:ascii="Times New Roman" w:hAnsi="Times New Roman" w:cs="Times New Roman"/>
          <w:sz w:val="24"/>
          <w:szCs w:val="24"/>
        </w:rPr>
        <w:t>.</w:t>
      </w:r>
      <w:r w:rsidRPr="00782710">
        <w:rPr>
          <w:rFonts w:ascii="Times New Roman" w:hAnsi="Times New Roman" w:cs="Times New Roman"/>
          <w:sz w:val="24"/>
          <w:szCs w:val="24"/>
        </w:rPr>
        <w:t xml:space="preserve"> </w:t>
      </w:r>
      <w:r w:rsidR="009F05AB" w:rsidRPr="00782710">
        <w:rPr>
          <w:rFonts w:ascii="Times New Roman" w:hAnsi="Times New Roman" w:cs="Times New Roman"/>
          <w:sz w:val="24"/>
          <w:szCs w:val="24"/>
        </w:rPr>
        <w:t>V</w:t>
      </w:r>
      <w:r w:rsidRPr="00782710">
        <w:rPr>
          <w:rFonts w:ascii="Times New Roman" w:hAnsi="Times New Roman" w:cs="Times New Roman"/>
          <w:sz w:val="24"/>
          <w:szCs w:val="24"/>
        </w:rPr>
        <w:t xml:space="preserve"> velikem številu so se odzivali na povabilo v dejavnosti skupine Medo Muc, se priključili kot spremljevalci pri posebnih izletih, dogodkih in vedno ponudili pomoč pri prevozih otrok na zborovske nastope.</w:t>
      </w:r>
    </w:p>
    <w:p w14:paraId="3B372D3C" w14:textId="12392775"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 </w:t>
      </w:r>
    </w:p>
    <w:p w14:paraId="4ECF2FBC" w14:textId="6F645A7F" w:rsidR="00E3230C" w:rsidRPr="00782710" w:rsidRDefault="009A2BB2"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Tudi letos </w:t>
      </w:r>
      <w:r w:rsidR="00E3230C" w:rsidRPr="00782710">
        <w:rPr>
          <w:rFonts w:ascii="Times New Roman" w:hAnsi="Times New Roman" w:cs="Times New Roman"/>
          <w:sz w:val="24"/>
          <w:szCs w:val="24"/>
        </w:rPr>
        <w:t>smo s pomočjo starševskih donacij zbrali kar nekaj sredstev, k</w:t>
      </w:r>
      <w:r w:rsidR="009F05AB" w:rsidRPr="00782710">
        <w:rPr>
          <w:rFonts w:ascii="Times New Roman" w:hAnsi="Times New Roman" w:cs="Times New Roman"/>
          <w:sz w:val="24"/>
          <w:szCs w:val="24"/>
        </w:rPr>
        <w:t>i</w:t>
      </w:r>
      <w:r w:rsidR="00E3230C" w:rsidRPr="00782710">
        <w:rPr>
          <w:rFonts w:ascii="Times New Roman" w:hAnsi="Times New Roman" w:cs="Times New Roman"/>
          <w:sz w:val="24"/>
          <w:szCs w:val="24"/>
        </w:rPr>
        <w:t xml:space="preserve"> smo </w:t>
      </w:r>
      <w:r w:rsidR="009F05AB" w:rsidRPr="00782710">
        <w:rPr>
          <w:rFonts w:ascii="Times New Roman" w:hAnsi="Times New Roman" w:cs="Times New Roman"/>
          <w:sz w:val="24"/>
          <w:szCs w:val="24"/>
        </w:rPr>
        <w:t xml:space="preserve">jih </w:t>
      </w:r>
      <w:r w:rsidR="00E3230C" w:rsidRPr="00782710">
        <w:rPr>
          <w:rFonts w:ascii="Times New Roman" w:hAnsi="Times New Roman" w:cs="Times New Roman"/>
          <w:sz w:val="24"/>
          <w:szCs w:val="24"/>
        </w:rPr>
        <w:t xml:space="preserve">lahko črpali iz vrtčevskega sklada ob nakupu </w:t>
      </w:r>
      <w:r w:rsidRPr="00782710">
        <w:rPr>
          <w:rFonts w:ascii="Times New Roman" w:hAnsi="Times New Roman" w:cs="Times New Roman"/>
          <w:sz w:val="24"/>
          <w:szCs w:val="24"/>
        </w:rPr>
        <w:t xml:space="preserve">športnih rekvizitov za vadbo na prostem. </w:t>
      </w:r>
      <w:r w:rsidR="00E3230C" w:rsidRPr="00782710">
        <w:rPr>
          <w:rFonts w:ascii="Times New Roman" w:hAnsi="Times New Roman" w:cs="Times New Roman"/>
          <w:sz w:val="24"/>
          <w:szCs w:val="24"/>
        </w:rPr>
        <w:t xml:space="preserve"> </w:t>
      </w:r>
    </w:p>
    <w:p w14:paraId="7D67306F" w14:textId="77777777" w:rsidR="00E3230C" w:rsidRPr="0012023B" w:rsidRDefault="00E3230C" w:rsidP="00E3230C">
      <w:pPr>
        <w:spacing w:line="360" w:lineRule="auto"/>
        <w:rPr>
          <w:rFonts w:cstheme="minorHAnsi"/>
          <w:sz w:val="24"/>
          <w:szCs w:val="24"/>
        </w:rPr>
      </w:pPr>
    </w:p>
    <w:p w14:paraId="7ABA1D2A" w14:textId="77777777" w:rsidR="00E3230C" w:rsidRPr="0012023B" w:rsidRDefault="00E3230C" w:rsidP="00E3230C">
      <w:pPr>
        <w:pStyle w:val="Naslov1"/>
        <w:rPr>
          <w:rFonts w:asciiTheme="minorHAnsi" w:hAnsiTheme="minorHAnsi" w:cstheme="minorHAnsi"/>
        </w:rPr>
      </w:pPr>
      <w:bookmarkStart w:id="15" w:name="_Toc176199042"/>
      <w:r w:rsidRPr="0012023B">
        <w:rPr>
          <w:rFonts w:asciiTheme="minorHAnsi" w:hAnsiTheme="minorHAnsi" w:cstheme="minorHAnsi"/>
        </w:rPr>
        <w:t>SODELOVANJE Z ZUNANJIMI SODELAVCI</w:t>
      </w:r>
      <w:bookmarkEnd w:id="15"/>
    </w:p>
    <w:p w14:paraId="50FDC46D" w14:textId="77777777" w:rsidR="00E3230C" w:rsidRPr="0012023B" w:rsidRDefault="00E3230C" w:rsidP="00E3230C">
      <w:pPr>
        <w:pStyle w:val="Odstavekseznama"/>
        <w:spacing w:line="360" w:lineRule="auto"/>
        <w:ind w:left="0"/>
        <w:rPr>
          <w:rFonts w:cstheme="minorHAnsi"/>
          <w:sz w:val="24"/>
          <w:szCs w:val="24"/>
        </w:rPr>
      </w:pPr>
    </w:p>
    <w:p w14:paraId="3265604A" w14:textId="2D7A27BD" w:rsidR="00E3230C" w:rsidRPr="00782710" w:rsidRDefault="00E3230C" w:rsidP="00782710">
      <w:pPr>
        <w:pStyle w:val="Odstavekseznama"/>
        <w:spacing w:line="360" w:lineRule="auto"/>
        <w:ind w:left="0"/>
        <w:jc w:val="both"/>
        <w:rPr>
          <w:rFonts w:ascii="Times New Roman" w:hAnsi="Times New Roman" w:cs="Times New Roman"/>
          <w:sz w:val="24"/>
          <w:szCs w:val="24"/>
        </w:rPr>
      </w:pPr>
      <w:r w:rsidRPr="00782710">
        <w:rPr>
          <w:rFonts w:ascii="Times New Roman" w:hAnsi="Times New Roman" w:cs="Times New Roman"/>
          <w:sz w:val="24"/>
          <w:szCs w:val="24"/>
        </w:rPr>
        <w:t>Pri izvajanju kakovostnega dela v vrtcu in za organizacijo obogatitvenih dejavnosti je bilo nujno potrebno sodelovanje</w:t>
      </w:r>
      <w:r w:rsidR="00037DF5" w:rsidRPr="00782710">
        <w:rPr>
          <w:rFonts w:ascii="Times New Roman" w:hAnsi="Times New Roman" w:cs="Times New Roman"/>
          <w:sz w:val="24"/>
          <w:szCs w:val="24"/>
        </w:rPr>
        <w:t xml:space="preserve"> z različnimi organizacijami,</w:t>
      </w:r>
      <w:r w:rsidR="002A145D" w:rsidRPr="00782710">
        <w:rPr>
          <w:rFonts w:ascii="Times New Roman" w:hAnsi="Times New Roman" w:cs="Times New Roman"/>
          <w:sz w:val="24"/>
          <w:szCs w:val="24"/>
        </w:rPr>
        <w:t xml:space="preserve"> društvi, </w:t>
      </w:r>
      <w:r w:rsidR="00037DF5" w:rsidRPr="00782710">
        <w:rPr>
          <w:rFonts w:ascii="Times New Roman" w:hAnsi="Times New Roman" w:cs="Times New Roman"/>
          <w:sz w:val="24"/>
          <w:szCs w:val="24"/>
        </w:rPr>
        <w:t>strokovnimi delavci in drugimi posamezniki. To so bili:</w:t>
      </w:r>
    </w:p>
    <w:p w14:paraId="762BD6CA" w14:textId="77777777" w:rsidR="00E3230C" w:rsidRPr="00782710" w:rsidRDefault="00E3230C" w:rsidP="00782710">
      <w:pPr>
        <w:pStyle w:val="Odstavekseznama"/>
        <w:spacing w:line="360" w:lineRule="auto"/>
        <w:ind w:left="0"/>
        <w:jc w:val="both"/>
        <w:rPr>
          <w:rFonts w:ascii="Times New Roman" w:hAnsi="Times New Roman" w:cs="Times New Roman"/>
          <w:sz w:val="24"/>
          <w:szCs w:val="24"/>
        </w:rPr>
      </w:pPr>
    </w:p>
    <w:p w14:paraId="0ADBF068" w14:textId="609A6123"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i/>
          <w:sz w:val="24"/>
          <w:szCs w:val="24"/>
        </w:rPr>
        <w:lastRenderedPageBreak/>
        <w:t xml:space="preserve">MOK </w:t>
      </w:r>
      <w:r w:rsidRPr="00782710">
        <w:rPr>
          <w:rFonts w:ascii="Times New Roman" w:hAnsi="Times New Roman" w:cs="Times New Roman"/>
          <w:sz w:val="24"/>
          <w:szCs w:val="24"/>
        </w:rPr>
        <w:t>za sodelovanje pri zagotavljanju potreb predšolske vzgoje, ustanoviteljica vrtca in financiranje iz občinskega proračuna</w:t>
      </w:r>
      <w:r w:rsidR="00D13002" w:rsidRPr="00782710">
        <w:rPr>
          <w:rFonts w:ascii="Times New Roman" w:hAnsi="Times New Roman" w:cs="Times New Roman"/>
          <w:sz w:val="24"/>
          <w:szCs w:val="24"/>
        </w:rPr>
        <w:t xml:space="preserve">. </w:t>
      </w:r>
      <w:r w:rsidR="00D6548A" w:rsidRPr="00782710">
        <w:rPr>
          <w:rFonts w:ascii="Times New Roman" w:hAnsi="Times New Roman" w:cs="Times New Roman"/>
          <w:sz w:val="24"/>
          <w:szCs w:val="24"/>
        </w:rPr>
        <w:t>(</w:t>
      </w:r>
      <w:r w:rsidR="00D13002" w:rsidRPr="00782710">
        <w:rPr>
          <w:rFonts w:ascii="Times New Roman" w:hAnsi="Times New Roman" w:cs="Times New Roman"/>
          <w:sz w:val="24"/>
          <w:szCs w:val="24"/>
        </w:rPr>
        <w:t>Prireditev Koper praznuje z OTRO</w:t>
      </w:r>
      <w:r w:rsidR="00D6548A" w:rsidRPr="00782710">
        <w:rPr>
          <w:rFonts w:ascii="Times New Roman" w:hAnsi="Times New Roman" w:cs="Times New Roman"/>
          <w:sz w:val="24"/>
          <w:szCs w:val="24"/>
        </w:rPr>
        <w:t xml:space="preserve">KI </w:t>
      </w:r>
      <w:r w:rsidR="00D13002" w:rsidRPr="00782710">
        <w:rPr>
          <w:rFonts w:ascii="Times New Roman" w:hAnsi="Times New Roman" w:cs="Times New Roman"/>
          <w:sz w:val="24"/>
          <w:szCs w:val="24"/>
        </w:rPr>
        <w:t>NA TRGU.</w:t>
      </w:r>
      <w:r w:rsidR="00D6548A" w:rsidRPr="00782710">
        <w:rPr>
          <w:rFonts w:ascii="Times New Roman" w:hAnsi="Times New Roman" w:cs="Times New Roman"/>
          <w:sz w:val="24"/>
          <w:szCs w:val="24"/>
        </w:rPr>
        <w:t>),</w:t>
      </w:r>
    </w:p>
    <w:p w14:paraId="074A9EAC" w14:textId="1D8D6C56" w:rsidR="009A2BB2" w:rsidRPr="00782710" w:rsidRDefault="00E3230C" w:rsidP="00782710">
      <w:pPr>
        <w:pStyle w:val="Odstavekseznama"/>
        <w:numPr>
          <w:ilvl w:val="0"/>
          <w:numId w:val="22"/>
        </w:numPr>
        <w:spacing w:line="360" w:lineRule="auto"/>
        <w:jc w:val="both"/>
        <w:rPr>
          <w:rFonts w:ascii="Times New Roman" w:hAnsi="Times New Roman" w:cs="Times New Roman"/>
          <w:b/>
          <w:i/>
          <w:sz w:val="24"/>
          <w:szCs w:val="24"/>
        </w:rPr>
      </w:pPr>
      <w:r w:rsidRPr="00782710">
        <w:rPr>
          <w:rFonts w:ascii="Times New Roman" w:hAnsi="Times New Roman" w:cs="Times New Roman"/>
          <w:i/>
          <w:sz w:val="24"/>
          <w:szCs w:val="24"/>
        </w:rPr>
        <w:t>Logopedinja</w:t>
      </w:r>
      <w:r w:rsidRPr="00782710">
        <w:rPr>
          <w:rFonts w:ascii="Times New Roman" w:hAnsi="Times New Roman" w:cs="Times New Roman"/>
          <w:b/>
          <w:i/>
          <w:sz w:val="24"/>
          <w:szCs w:val="24"/>
        </w:rPr>
        <w:t xml:space="preserve"> Darja Trobec iz CKSG Portorož</w:t>
      </w:r>
      <w:r w:rsidRPr="00782710">
        <w:rPr>
          <w:rFonts w:ascii="Times New Roman" w:hAnsi="Times New Roman" w:cs="Times New Roman"/>
          <w:sz w:val="24"/>
          <w:szCs w:val="24"/>
        </w:rPr>
        <w:t xml:space="preserve">,                                                                             </w:t>
      </w:r>
      <w:r w:rsidRPr="00782710">
        <w:rPr>
          <w:rFonts w:ascii="Times New Roman" w:hAnsi="Times New Roman" w:cs="Times New Roman"/>
          <w:i/>
          <w:sz w:val="24"/>
          <w:szCs w:val="24"/>
        </w:rPr>
        <w:t>mobiln</w:t>
      </w:r>
      <w:r w:rsidR="009A2BB2" w:rsidRPr="00782710">
        <w:rPr>
          <w:rFonts w:ascii="Times New Roman" w:hAnsi="Times New Roman" w:cs="Times New Roman"/>
          <w:i/>
          <w:sz w:val="24"/>
          <w:szCs w:val="24"/>
        </w:rPr>
        <w:t>i</w:t>
      </w:r>
      <w:r w:rsidRPr="00782710">
        <w:rPr>
          <w:rFonts w:ascii="Times New Roman" w:hAnsi="Times New Roman" w:cs="Times New Roman"/>
          <w:i/>
          <w:sz w:val="24"/>
          <w:szCs w:val="24"/>
        </w:rPr>
        <w:t xml:space="preserve"> specialn</w:t>
      </w:r>
      <w:r w:rsidR="009A2BB2" w:rsidRPr="00782710">
        <w:rPr>
          <w:rFonts w:ascii="Times New Roman" w:hAnsi="Times New Roman" w:cs="Times New Roman"/>
          <w:i/>
          <w:sz w:val="24"/>
          <w:szCs w:val="24"/>
        </w:rPr>
        <w:t>i</w:t>
      </w:r>
      <w:r w:rsidRPr="00782710">
        <w:rPr>
          <w:rFonts w:ascii="Times New Roman" w:hAnsi="Times New Roman" w:cs="Times New Roman"/>
          <w:i/>
          <w:sz w:val="24"/>
          <w:szCs w:val="24"/>
        </w:rPr>
        <w:t xml:space="preserve"> pedagoginj</w:t>
      </w:r>
      <w:r w:rsidR="009A2BB2" w:rsidRPr="00782710">
        <w:rPr>
          <w:rFonts w:ascii="Times New Roman" w:hAnsi="Times New Roman" w:cs="Times New Roman"/>
          <w:i/>
          <w:sz w:val="24"/>
          <w:szCs w:val="24"/>
        </w:rPr>
        <w:t>i</w:t>
      </w:r>
      <w:r w:rsidRPr="00782710">
        <w:rPr>
          <w:rFonts w:ascii="Times New Roman" w:hAnsi="Times New Roman" w:cs="Times New Roman"/>
          <w:b/>
          <w:i/>
          <w:sz w:val="24"/>
          <w:szCs w:val="24"/>
        </w:rPr>
        <w:t xml:space="preserve"> Mojca </w:t>
      </w:r>
      <w:proofErr w:type="spellStart"/>
      <w:r w:rsidRPr="00782710">
        <w:rPr>
          <w:rFonts w:ascii="Times New Roman" w:hAnsi="Times New Roman" w:cs="Times New Roman"/>
          <w:b/>
          <w:i/>
          <w:sz w:val="24"/>
          <w:szCs w:val="24"/>
        </w:rPr>
        <w:t>Školaris</w:t>
      </w:r>
      <w:proofErr w:type="spellEnd"/>
      <w:r w:rsidR="009A2BB2" w:rsidRPr="00782710">
        <w:rPr>
          <w:rFonts w:ascii="Times New Roman" w:hAnsi="Times New Roman" w:cs="Times New Roman"/>
          <w:b/>
          <w:i/>
          <w:sz w:val="24"/>
          <w:szCs w:val="24"/>
        </w:rPr>
        <w:t xml:space="preserve"> in Anna Palčič</w:t>
      </w:r>
      <w:r w:rsidRPr="00782710">
        <w:rPr>
          <w:rFonts w:ascii="Times New Roman" w:hAnsi="Times New Roman" w:cs="Times New Roman"/>
          <w:b/>
          <w:i/>
          <w:sz w:val="24"/>
          <w:szCs w:val="24"/>
        </w:rPr>
        <w:t xml:space="preserve"> iz CUEV Strunjan</w:t>
      </w:r>
      <w:r w:rsidR="00D6548A" w:rsidRPr="00782710">
        <w:rPr>
          <w:rFonts w:ascii="Times New Roman" w:hAnsi="Times New Roman" w:cs="Times New Roman"/>
          <w:b/>
          <w:i/>
          <w:sz w:val="24"/>
          <w:szCs w:val="24"/>
        </w:rPr>
        <w:t>,</w:t>
      </w:r>
      <w:r w:rsidRPr="00782710">
        <w:rPr>
          <w:rFonts w:ascii="Times New Roman" w:hAnsi="Times New Roman" w:cs="Times New Roman"/>
          <w:sz w:val="24"/>
          <w:szCs w:val="24"/>
        </w:rPr>
        <w:t xml:space="preserve">                                                 </w:t>
      </w:r>
    </w:p>
    <w:p w14:paraId="32A28459" w14:textId="5581D2F1" w:rsidR="00E3230C" w:rsidRPr="00782710" w:rsidRDefault="00E3230C" w:rsidP="00782710">
      <w:pPr>
        <w:pStyle w:val="Odstavekseznama"/>
        <w:numPr>
          <w:ilvl w:val="0"/>
          <w:numId w:val="22"/>
        </w:numPr>
        <w:spacing w:line="360" w:lineRule="auto"/>
        <w:jc w:val="both"/>
        <w:rPr>
          <w:rFonts w:ascii="Times New Roman" w:hAnsi="Times New Roman" w:cs="Times New Roman"/>
          <w:b/>
          <w:i/>
          <w:sz w:val="24"/>
          <w:szCs w:val="24"/>
        </w:rPr>
      </w:pPr>
      <w:r w:rsidRPr="00782710">
        <w:rPr>
          <w:rFonts w:ascii="Times New Roman" w:hAnsi="Times New Roman" w:cs="Times New Roman"/>
          <w:b/>
          <w:i/>
          <w:sz w:val="24"/>
          <w:szCs w:val="24"/>
        </w:rPr>
        <w:t xml:space="preserve">Razvojna ambulanta z vključenim centrom za zgodnjo obravnavo (RA – CZO) </w:t>
      </w:r>
      <w:r w:rsidRPr="00782710">
        <w:rPr>
          <w:rFonts w:ascii="Times New Roman" w:hAnsi="Times New Roman" w:cs="Times New Roman"/>
          <w:sz w:val="24"/>
          <w:szCs w:val="24"/>
        </w:rPr>
        <w:t>– nudenje dodatne strokovne pomoči</w:t>
      </w:r>
      <w:r w:rsidR="00D6548A" w:rsidRPr="00782710">
        <w:rPr>
          <w:rFonts w:ascii="Times New Roman" w:hAnsi="Times New Roman" w:cs="Times New Roman"/>
          <w:sz w:val="24"/>
          <w:szCs w:val="24"/>
        </w:rPr>
        <w:t>,</w:t>
      </w:r>
      <w:r w:rsidRPr="00782710">
        <w:rPr>
          <w:rFonts w:ascii="Times New Roman" w:hAnsi="Times New Roman" w:cs="Times New Roman"/>
          <w:b/>
          <w:i/>
          <w:sz w:val="24"/>
          <w:szCs w:val="24"/>
        </w:rPr>
        <w:t xml:space="preserve"> </w:t>
      </w:r>
    </w:p>
    <w:p w14:paraId="0DDEB384" w14:textId="70864E20"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i/>
          <w:sz w:val="24"/>
          <w:szCs w:val="24"/>
        </w:rPr>
        <w:t>ZD Koper</w:t>
      </w:r>
      <w:r w:rsidRPr="00782710">
        <w:rPr>
          <w:rFonts w:ascii="Times New Roman" w:hAnsi="Times New Roman" w:cs="Times New Roman"/>
          <w:sz w:val="24"/>
          <w:szCs w:val="24"/>
        </w:rPr>
        <w:t xml:space="preserve"> za zobno preventivo</w:t>
      </w:r>
      <w:r w:rsidR="00D13002" w:rsidRPr="00782710">
        <w:rPr>
          <w:rFonts w:ascii="Times New Roman" w:hAnsi="Times New Roman" w:cs="Times New Roman"/>
          <w:sz w:val="24"/>
          <w:szCs w:val="24"/>
        </w:rPr>
        <w:t xml:space="preserve"> in </w:t>
      </w:r>
      <w:r w:rsidRPr="00782710">
        <w:rPr>
          <w:rFonts w:ascii="Times New Roman" w:hAnsi="Times New Roman" w:cs="Times New Roman"/>
          <w:sz w:val="24"/>
          <w:szCs w:val="24"/>
        </w:rPr>
        <w:t>za izvajanje zdravstvene vzgoje v vrtcu</w:t>
      </w:r>
      <w:r w:rsidR="00D6548A" w:rsidRPr="00782710">
        <w:rPr>
          <w:rFonts w:ascii="Times New Roman" w:hAnsi="Times New Roman" w:cs="Times New Roman"/>
          <w:sz w:val="24"/>
          <w:szCs w:val="24"/>
        </w:rPr>
        <w:t>,</w:t>
      </w:r>
    </w:p>
    <w:p w14:paraId="0CDC5278" w14:textId="6B701503" w:rsidR="00D6548A"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Srednja šola Izola, Ljudska univerza,</w:t>
      </w:r>
      <w:r w:rsidR="00D13002" w:rsidRPr="00782710">
        <w:rPr>
          <w:rFonts w:ascii="Times New Roman" w:hAnsi="Times New Roman" w:cs="Times New Roman"/>
          <w:sz w:val="24"/>
          <w:szCs w:val="24"/>
        </w:rPr>
        <w:t xml:space="preserve"> Izobraževalni center ERUDIO Ljubljana</w:t>
      </w:r>
      <w:r w:rsidR="00D6548A" w:rsidRPr="00782710">
        <w:rPr>
          <w:rFonts w:ascii="Times New Roman" w:hAnsi="Times New Roman" w:cs="Times New Roman"/>
          <w:sz w:val="24"/>
          <w:szCs w:val="24"/>
        </w:rPr>
        <w:t>,</w:t>
      </w:r>
      <w:r w:rsidR="00D13002" w:rsidRPr="00782710">
        <w:rPr>
          <w:rFonts w:ascii="Times New Roman" w:hAnsi="Times New Roman" w:cs="Times New Roman"/>
          <w:sz w:val="24"/>
          <w:szCs w:val="24"/>
        </w:rPr>
        <w:t xml:space="preserve"> </w:t>
      </w:r>
      <w:r w:rsidRPr="00782710">
        <w:rPr>
          <w:rFonts w:ascii="Times New Roman" w:hAnsi="Times New Roman" w:cs="Times New Roman"/>
          <w:sz w:val="24"/>
          <w:szCs w:val="24"/>
        </w:rPr>
        <w:t xml:space="preserve"> </w:t>
      </w:r>
    </w:p>
    <w:p w14:paraId="339987E6" w14:textId="45E309CD" w:rsidR="00E3230C" w:rsidRPr="00782710" w:rsidRDefault="00D6548A" w:rsidP="00782710">
      <w:pPr>
        <w:pStyle w:val="Odstavekseznama"/>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P</w:t>
      </w:r>
      <w:r w:rsidR="00E3230C" w:rsidRPr="00782710">
        <w:rPr>
          <w:rFonts w:ascii="Times New Roman" w:hAnsi="Times New Roman" w:cs="Times New Roman"/>
          <w:sz w:val="24"/>
          <w:szCs w:val="24"/>
        </w:rPr>
        <w:t>EF Koper – mentorstvo pri praktičnem usposabljanju z delom za dijake</w:t>
      </w:r>
      <w:r w:rsidR="00D13002" w:rsidRPr="00782710">
        <w:rPr>
          <w:rFonts w:ascii="Times New Roman" w:hAnsi="Times New Roman" w:cs="Times New Roman"/>
          <w:sz w:val="24"/>
          <w:szCs w:val="24"/>
        </w:rPr>
        <w:t xml:space="preserve"> in </w:t>
      </w:r>
      <w:r w:rsidR="00E3230C" w:rsidRPr="00782710">
        <w:rPr>
          <w:rFonts w:ascii="Times New Roman" w:hAnsi="Times New Roman" w:cs="Times New Roman"/>
          <w:sz w:val="24"/>
          <w:szCs w:val="24"/>
        </w:rPr>
        <w:t>študente</w:t>
      </w:r>
      <w:r w:rsidRPr="00782710">
        <w:rPr>
          <w:rFonts w:ascii="Times New Roman" w:hAnsi="Times New Roman" w:cs="Times New Roman"/>
          <w:sz w:val="24"/>
          <w:szCs w:val="24"/>
        </w:rPr>
        <w:t>,</w:t>
      </w:r>
    </w:p>
    <w:p w14:paraId="182F9103" w14:textId="31FBE51A" w:rsidR="00E3230C" w:rsidRPr="00782710" w:rsidRDefault="00D13002" w:rsidP="00782710">
      <w:pPr>
        <w:pStyle w:val="Odstavekseznama"/>
        <w:numPr>
          <w:ilvl w:val="0"/>
          <w:numId w:val="22"/>
        </w:numPr>
        <w:spacing w:line="360" w:lineRule="auto"/>
        <w:jc w:val="both"/>
        <w:rPr>
          <w:rFonts w:ascii="Times New Roman" w:hAnsi="Times New Roman" w:cs="Times New Roman"/>
          <w:b/>
          <w:i/>
          <w:sz w:val="24"/>
          <w:szCs w:val="24"/>
        </w:rPr>
      </w:pPr>
      <w:r w:rsidRPr="00782710">
        <w:rPr>
          <w:rFonts w:ascii="Times New Roman" w:hAnsi="Times New Roman" w:cs="Times New Roman"/>
          <w:b/>
          <w:i/>
          <w:sz w:val="24"/>
          <w:szCs w:val="24"/>
        </w:rPr>
        <w:t>Plavalna šola PLAVAJMO SKUPAJ</w:t>
      </w:r>
      <w:r w:rsidR="00E3230C" w:rsidRPr="00782710">
        <w:rPr>
          <w:rFonts w:ascii="Times New Roman" w:hAnsi="Times New Roman" w:cs="Times New Roman"/>
          <w:b/>
          <w:i/>
          <w:sz w:val="24"/>
          <w:szCs w:val="24"/>
        </w:rPr>
        <w:t xml:space="preserve">, bazen </w:t>
      </w:r>
      <w:proofErr w:type="spellStart"/>
      <w:r w:rsidR="00E3230C" w:rsidRPr="00782710">
        <w:rPr>
          <w:rFonts w:ascii="Times New Roman" w:hAnsi="Times New Roman" w:cs="Times New Roman"/>
          <w:b/>
          <w:i/>
          <w:sz w:val="24"/>
          <w:szCs w:val="24"/>
        </w:rPr>
        <w:t>Acquapark</w:t>
      </w:r>
      <w:proofErr w:type="spellEnd"/>
      <w:r w:rsidR="00E3230C" w:rsidRPr="00782710">
        <w:rPr>
          <w:rFonts w:ascii="Times New Roman" w:hAnsi="Times New Roman" w:cs="Times New Roman"/>
          <w:b/>
          <w:i/>
          <w:sz w:val="24"/>
          <w:szCs w:val="24"/>
        </w:rPr>
        <w:t xml:space="preserve"> </w:t>
      </w:r>
      <w:proofErr w:type="spellStart"/>
      <w:r w:rsidR="00E3230C" w:rsidRPr="00782710">
        <w:rPr>
          <w:rFonts w:ascii="Times New Roman" w:hAnsi="Times New Roman" w:cs="Times New Roman"/>
          <w:b/>
          <w:i/>
          <w:sz w:val="24"/>
          <w:szCs w:val="24"/>
        </w:rPr>
        <w:t>Žusterna</w:t>
      </w:r>
      <w:proofErr w:type="spellEnd"/>
      <w:r w:rsidR="00E3230C" w:rsidRPr="00782710">
        <w:rPr>
          <w:rFonts w:ascii="Times New Roman" w:hAnsi="Times New Roman" w:cs="Times New Roman"/>
          <w:sz w:val="24"/>
          <w:szCs w:val="24"/>
        </w:rPr>
        <w:t xml:space="preserve"> in izvajalci plavalnega tečaja</w:t>
      </w:r>
      <w:r w:rsidR="00E3230C" w:rsidRPr="00782710">
        <w:rPr>
          <w:rFonts w:ascii="Times New Roman" w:hAnsi="Times New Roman" w:cs="Times New Roman"/>
          <w:b/>
          <w:i/>
          <w:sz w:val="24"/>
          <w:szCs w:val="24"/>
        </w:rPr>
        <w:t xml:space="preserve"> </w:t>
      </w:r>
      <w:r w:rsidR="00E3230C" w:rsidRPr="00782710">
        <w:rPr>
          <w:rFonts w:ascii="Times New Roman" w:hAnsi="Times New Roman" w:cs="Times New Roman"/>
          <w:i/>
          <w:sz w:val="24"/>
          <w:szCs w:val="24"/>
        </w:rPr>
        <w:t>–</w:t>
      </w:r>
      <w:r w:rsidR="00E3230C" w:rsidRPr="00782710">
        <w:rPr>
          <w:rFonts w:ascii="Times New Roman" w:hAnsi="Times New Roman" w:cs="Times New Roman"/>
          <w:b/>
          <w:i/>
          <w:sz w:val="24"/>
          <w:szCs w:val="24"/>
        </w:rPr>
        <w:t xml:space="preserve"> </w:t>
      </w:r>
      <w:r w:rsidR="00E3230C" w:rsidRPr="00782710">
        <w:rPr>
          <w:rFonts w:ascii="Times New Roman" w:hAnsi="Times New Roman" w:cs="Times New Roman"/>
          <w:sz w:val="24"/>
          <w:szCs w:val="24"/>
        </w:rPr>
        <w:t>organizacija in izvajanje 10-urnega plavalnega tečaja</w:t>
      </w:r>
      <w:r w:rsidR="00D6548A" w:rsidRPr="00782710">
        <w:rPr>
          <w:rFonts w:ascii="Times New Roman" w:hAnsi="Times New Roman" w:cs="Times New Roman"/>
          <w:sz w:val="24"/>
          <w:szCs w:val="24"/>
        </w:rPr>
        <w:t>,</w:t>
      </w:r>
    </w:p>
    <w:p w14:paraId="73DAF043" w14:textId="2790D1F1"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i/>
          <w:sz w:val="24"/>
          <w:szCs w:val="24"/>
        </w:rPr>
        <w:t xml:space="preserve">ZPM </w:t>
      </w:r>
      <w:r w:rsidRPr="00782710">
        <w:rPr>
          <w:rFonts w:ascii="Times New Roman" w:hAnsi="Times New Roman" w:cs="Times New Roman"/>
          <w:sz w:val="24"/>
          <w:szCs w:val="24"/>
        </w:rPr>
        <w:t>– obisk dedka Mraza,</w:t>
      </w:r>
      <w:r w:rsidR="00D13002" w:rsidRPr="00782710">
        <w:rPr>
          <w:rFonts w:ascii="Times New Roman" w:hAnsi="Times New Roman" w:cs="Times New Roman"/>
          <w:sz w:val="24"/>
          <w:szCs w:val="24"/>
        </w:rPr>
        <w:t xml:space="preserve"> predstava MAČEK MURI IŠČE KRONIKO</w:t>
      </w:r>
      <w:r w:rsidR="00D6548A" w:rsidRPr="00782710">
        <w:rPr>
          <w:rFonts w:ascii="Times New Roman" w:hAnsi="Times New Roman" w:cs="Times New Roman"/>
          <w:sz w:val="24"/>
          <w:szCs w:val="24"/>
        </w:rPr>
        <w:t>,</w:t>
      </w:r>
    </w:p>
    <w:p w14:paraId="66DDD789" w14:textId="79D2C691" w:rsidR="00D13002" w:rsidRPr="00782710" w:rsidRDefault="00D13002"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i/>
          <w:sz w:val="24"/>
          <w:szCs w:val="24"/>
        </w:rPr>
        <w:t xml:space="preserve">Ekološka kmetija </w:t>
      </w:r>
      <w:proofErr w:type="spellStart"/>
      <w:r w:rsidRPr="00782710">
        <w:rPr>
          <w:rFonts w:ascii="Times New Roman" w:hAnsi="Times New Roman" w:cs="Times New Roman"/>
          <w:b/>
          <w:i/>
          <w:sz w:val="24"/>
          <w:szCs w:val="24"/>
        </w:rPr>
        <w:t>Carcauec</w:t>
      </w:r>
      <w:proofErr w:type="spellEnd"/>
      <w:r w:rsidRPr="00782710">
        <w:rPr>
          <w:rFonts w:ascii="Times New Roman" w:hAnsi="Times New Roman" w:cs="Times New Roman"/>
          <w:b/>
          <w:i/>
          <w:sz w:val="24"/>
          <w:szCs w:val="24"/>
        </w:rPr>
        <w:t xml:space="preserve"> </w:t>
      </w:r>
      <w:r w:rsidRPr="00782710">
        <w:rPr>
          <w:rFonts w:ascii="Times New Roman" w:hAnsi="Times New Roman" w:cs="Times New Roman"/>
          <w:sz w:val="24"/>
          <w:szCs w:val="24"/>
        </w:rPr>
        <w:t>– Krkavče</w:t>
      </w:r>
      <w:r w:rsidR="00D6548A" w:rsidRPr="00782710">
        <w:rPr>
          <w:rFonts w:ascii="Times New Roman" w:hAnsi="Times New Roman" w:cs="Times New Roman"/>
          <w:sz w:val="24"/>
          <w:szCs w:val="24"/>
        </w:rPr>
        <w:t>,</w:t>
      </w:r>
    </w:p>
    <w:p w14:paraId="1A676121" w14:textId="26189579" w:rsidR="00D13002" w:rsidRPr="00782710" w:rsidRDefault="00D13002"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i/>
          <w:sz w:val="24"/>
          <w:szCs w:val="24"/>
        </w:rPr>
        <w:t>Prostovoljno gasilsko društvo Krkavče</w:t>
      </w:r>
      <w:r w:rsidR="00D6548A" w:rsidRPr="00782710">
        <w:rPr>
          <w:rFonts w:ascii="Times New Roman" w:hAnsi="Times New Roman" w:cs="Times New Roman"/>
          <w:b/>
          <w:i/>
          <w:sz w:val="24"/>
          <w:szCs w:val="24"/>
        </w:rPr>
        <w:t>,</w:t>
      </w:r>
    </w:p>
    <w:p w14:paraId="53FA1949" w14:textId="182B12E9" w:rsidR="00D13002" w:rsidRPr="00782710" w:rsidRDefault="00D13002"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i/>
          <w:sz w:val="24"/>
          <w:szCs w:val="24"/>
        </w:rPr>
        <w:t xml:space="preserve">TD Dekani in družina Franca, </w:t>
      </w:r>
      <w:r w:rsidRPr="00782710">
        <w:rPr>
          <w:rFonts w:ascii="Times New Roman" w:hAnsi="Times New Roman" w:cs="Times New Roman"/>
          <w:i/>
          <w:sz w:val="24"/>
          <w:szCs w:val="24"/>
        </w:rPr>
        <w:t>pohod in obisk muzeja</w:t>
      </w:r>
      <w:r w:rsidRPr="00782710">
        <w:rPr>
          <w:rFonts w:ascii="Times New Roman" w:hAnsi="Times New Roman" w:cs="Times New Roman"/>
          <w:b/>
          <w:i/>
          <w:sz w:val="24"/>
          <w:szCs w:val="24"/>
        </w:rPr>
        <w:t xml:space="preserve"> Življenje v Istri</w:t>
      </w:r>
      <w:r w:rsidR="00D6548A" w:rsidRPr="00782710">
        <w:rPr>
          <w:rFonts w:ascii="Times New Roman" w:hAnsi="Times New Roman" w:cs="Times New Roman"/>
          <w:b/>
          <w:i/>
          <w:sz w:val="24"/>
          <w:szCs w:val="24"/>
        </w:rPr>
        <w:t>,</w:t>
      </w:r>
    </w:p>
    <w:p w14:paraId="714B3973" w14:textId="478120DA" w:rsidR="00D13002" w:rsidRPr="00782710" w:rsidRDefault="00D13002"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i/>
          <w:sz w:val="24"/>
          <w:szCs w:val="24"/>
        </w:rPr>
        <w:t xml:space="preserve">Jamar g. Malečkar, </w:t>
      </w:r>
      <w:r w:rsidRPr="00782710">
        <w:rPr>
          <w:rFonts w:ascii="Times New Roman" w:hAnsi="Times New Roman" w:cs="Times New Roman"/>
          <w:i/>
          <w:sz w:val="24"/>
          <w:szCs w:val="24"/>
        </w:rPr>
        <w:t>spremstvo in vodenje v jamo Dimnice</w:t>
      </w:r>
      <w:r w:rsidR="00D6548A" w:rsidRPr="00782710">
        <w:rPr>
          <w:rFonts w:ascii="Times New Roman" w:hAnsi="Times New Roman" w:cs="Times New Roman"/>
          <w:i/>
          <w:sz w:val="24"/>
          <w:szCs w:val="24"/>
        </w:rPr>
        <w:t>,</w:t>
      </w:r>
    </w:p>
    <w:p w14:paraId="41F871EC" w14:textId="4AB1BB45" w:rsidR="00D13002" w:rsidRPr="00782710" w:rsidRDefault="00D13002"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bCs/>
          <w:sz w:val="24"/>
          <w:szCs w:val="24"/>
        </w:rPr>
        <w:t>Gledališče</w:t>
      </w:r>
      <w:r w:rsidRPr="00782710">
        <w:rPr>
          <w:rFonts w:ascii="Times New Roman" w:hAnsi="Times New Roman" w:cs="Times New Roman"/>
          <w:sz w:val="24"/>
          <w:szCs w:val="24"/>
        </w:rPr>
        <w:t xml:space="preserve"> </w:t>
      </w:r>
      <w:proofErr w:type="spellStart"/>
      <w:r w:rsidRPr="00782710">
        <w:rPr>
          <w:rFonts w:ascii="Times New Roman" w:hAnsi="Times New Roman" w:cs="Times New Roman"/>
          <w:sz w:val="24"/>
          <w:szCs w:val="24"/>
        </w:rPr>
        <w:t>Miškolin</w:t>
      </w:r>
      <w:proofErr w:type="spellEnd"/>
      <w:r w:rsidRPr="00782710">
        <w:rPr>
          <w:rFonts w:ascii="Times New Roman" w:hAnsi="Times New Roman" w:cs="Times New Roman"/>
          <w:sz w:val="24"/>
          <w:szCs w:val="24"/>
        </w:rPr>
        <w:t xml:space="preserve"> in KU</w:t>
      </w:r>
      <w:r w:rsidR="00657308" w:rsidRPr="00782710">
        <w:rPr>
          <w:rFonts w:ascii="Times New Roman" w:hAnsi="Times New Roman" w:cs="Times New Roman"/>
          <w:sz w:val="24"/>
          <w:szCs w:val="24"/>
        </w:rPr>
        <w:t>–</w:t>
      </w:r>
      <w:r w:rsidRPr="00782710">
        <w:rPr>
          <w:rFonts w:ascii="Times New Roman" w:hAnsi="Times New Roman" w:cs="Times New Roman"/>
          <w:sz w:val="24"/>
          <w:szCs w:val="24"/>
        </w:rPr>
        <w:t>KUC gledališče</w:t>
      </w:r>
      <w:r w:rsidR="00D6548A" w:rsidRPr="00782710">
        <w:rPr>
          <w:rFonts w:ascii="Times New Roman" w:hAnsi="Times New Roman" w:cs="Times New Roman"/>
          <w:sz w:val="24"/>
          <w:szCs w:val="24"/>
        </w:rPr>
        <w:t xml:space="preserve"> in</w:t>
      </w:r>
      <w:r w:rsidRPr="00782710">
        <w:rPr>
          <w:rFonts w:ascii="Times New Roman" w:hAnsi="Times New Roman" w:cs="Times New Roman"/>
          <w:sz w:val="24"/>
          <w:szCs w:val="24"/>
        </w:rPr>
        <w:t xml:space="preserve"> Društvo za boljši svet</w:t>
      </w:r>
      <w:r w:rsidR="00D6548A" w:rsidRPr="00782710">
        <w:rPr>
          <w:rFonts w:ascii="Times New Roman" w:hAnsi="Times New Roman" w:cs="Times New Roman"/>
          <w:sz w:val="24"/>
          <w:szCs w:val="24"/>
        </w:rPr>
        <w:t>,</w:t>
      </w:r>
    </w:p>
    <w:p w14:paraId="7AC0D617" w14:textId="1D63646C" w:rsidR="00D13002" w:rsidRPr="00782710" w:rsidRDefault="00D13002"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bCs/>
          <w:sz w:val="24"/>
          <w:szCs w:val="24"/>
        </w:rPr>
        <w:t>Turizem Kranjska Gora</w:t>
      </w:r>
      <w:r w:rsidR="00D6548A" w:rsidRPr="00782710">
        <w:rPr>
          <w:rFonts w:ascii="Times New Roman" w:hAnsi="Times New Roman" w:cs="Times New Roman"/>
          <w:b/>
          <w:bCs/>
          <w:sz w:val="24"/>
          <w:szCs w:val="24"/>
        </w:rPr>
        <w:t xml:space="preserve"> </w:t>
      </w:r>
      <w:r w:rsidR="00D6548A" w:rsidRPr="00782710">
        <w:rPr>
          <w:rFonts w:ascii="Times New Roman" w:hAnsi="Times New Roman" w:cs="Times New Roman"/>
          <w:sz w:val="24"/>
          <w:szCs w:val="24"/>
        </w:rPr>
        <w:t>–</w:t>
      </w:r>
      <w:r w:rsidRPr="00782710">
        <w:rPr>
          <w:rFonts w:ascii="Times New Roman" w:hAnsi="Times New Roman" w:cs="Times New Roman"/>
          <w:sz w:val="24"/>
          <w:szCs w:val="24"/>
        </w:rPr>
        <w:t xml:space="preserve"> organizacija in izvedba obiska Kekčeve dežele</w:t>
      </w:r>
      <w:r w:rsidR="00D6548A" w:rsidRPr="00782710">
        <w:rPr>
          <w:rFonts w:ascii="Times New Roman" w:hAnsi="Times New Roman" w:cs="Times New Roman"/>
          <w:sz w:val="24"/>
          <w:szCs w:val="24"/>
        </w:rPr>
        <w:t>,</w:t>
      </w:r>
    </w:p>
    <w:p w14:paraId="314021D1" w14:textId="568E373E"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i/>
          <w:sz w:val="24"/>
          <w:szCs w:val="24"/>
        </w:rPr>
        <w:t xml:space="preserve">Učiteljice in učenci OŠ Šmarje </w:t>
      </w:r>
      <w:r w:rsidRPr="00782710">
        <w:rPr>
          <w:rFonts w:ascii="Times New Roman" w:hAnsi="Times New Roman" w:cs="Times New Roman"/>
          <w:sz w:val="24"/>
          <w:szCs w:val="24"/>
        </w:rPr>
        <w:t>–</w:t>
      </w:r>
      <w:r w:rsidRPr="00782710">
        <w:rPr>
          <w:rFonts w:ascii="Times New Roman" w:hAnsi="Times New Roman" w:cs="Times New Roman"/>
          <w:b/>
          <w:i/>
          <w:sz w:val="24"/>
          <w:szCs w:val="24"/>
        </w:rPr>
        <w:t xml:space="preserve"> </w:t>
      </w:r>
      <w:r w:rsidRPr="00782710">
        <w:rPr>
          <w:rFonts w:ascii="Times New Roman" w:hAnsi="Times New Roman" w:cs="Times New Roman"/>
          <w:sz w:val="24"/>
          <w:szCs w:val="24"/>
        </w:rPr>
        <w:t>z učiteljico Jano Jurič</w:t>
      </w:r>
      <w:r w:rsidR="00D13002" w:rsidRPr="00782710">
        <w:rPr>
          <w:rFonts w:ascii="Times New Roman" w:hAnsi="Times New Roman" w:cs="Times New Roman"/>
          <w:sz w:val="24"/>
          <w:szCs w:val="24"/>
        </w:rPr>
        <w:t>,</w:t>
      </w:r>
      <w:r w:rsidRPr="00782710">
        <w:rPr>
          <w:rFonts w:ascii="Times New Roman" w:hAnsi="Times New Roman" w:cs="Times New Roman"/>
          <w:sz w:val="24"/>
          <w:szCs w:val="24"/>
        </w:rPr>
        <w:t xml:space="preserve"> </w:t>
      </w:r>
      <w:r w:rsidR="00D13002" w:rsidRPr="00782710">
        <w:rPr>
          <w:rFonts w:ascii="Times New Roman" w:hAnsi="Times New Roman" w:cs="Times New Roman"/>
          <w:sz w:val="24"/>
          <w:szCs w:val="24"/>
        </w:rPr>
        <w:t xml:space="preserve">Barbaro </w:t>
      </w:r>
      <w:r w:rsidR="00576F39" w:rsidRPr="00782710">
        <w:rPr>
          <w:rFonts w:ascii="Times New Roman" w:hAnsi="Times New Roman" w:cs="Times New Roman"/>
          <w:sz w:val="24"/>
          <w:szCs w:val="24"/>
        </w:rPr>
        <w:t>Zupan</w:t>
      </w:r>
      <w:r w:rsidR="00D13002" w:rsidRPr="00782710">
        <w:rPr>
          <w:rFonts w:ascii="Times New Roman" w:hAnsi="Times New Roman" w:cs="Times New Roman"/>
          <w:sz w:val="24"/>
          <w:szCs w:val="24"/>
        </w:rPr>
        <w:t xml:space="preserve"> in Natašo </w:t>
      </w:r>
      <w:r w:rsidR="00B440B3" w:rsidRPr="00782710">
        <w:rPr>
          <w:rFonts w:ascii="Times New Roman" w:hAnsi="Times New Roman" w:cs="Times New Roman"/>
          <w:sz w:val="24"/>
          <w:szCs w:val="24"/>
        </w:rPr>
        <w:t>Dovžan sodelov</w:t>
      </w:r>
      <w:r w:rsidR="00D6548A" w:rsidRPr="00782710">
        <w:rPr>
          <w:rFonts w:ascii="Times New Roman" w:hAnsi="Times New Roman" w:cs="Times New Roman"/>
          <w:sz w:val="24"/>
          <w:szCs w:val="24"/>
        </w:rPr>
        <w:t>ali</w:t>
      </w:r>
      <w:r w:rsidR="00B440B3" w:rsidRPr="00782710">
        <w:rPr>
          <w:rFonts w:ascii="Times New Roman" w:hAnsi="Times New Roman" w:cs="Times New Roman"/>
          <w:sz w:val="24"/>
          <w:szCs w:val="24"/>
        </w:rPr>
        <w:t xml:space="preserve"> pri obisku </w:t>
      </w:r>
      <w:r w:rsidR="00D13002" w:rsidRPr="00782710">
        <w:rPr>
          <w:rFonts w:ascii="Times New Roman" w:hAnsi="Times New Roman" w:cs="Times New Roman"/>
          <w:sz w:val="24"/>
          <w:szCs w:val="24"/>
        </w:rPr>
        <w:t>predšolski</w:t>
      </w:r>
      <w:r w:rsidR="00B440B3" w:rsidRPr="00782710">
        <w:rPr>
          <w:rFonts w:ascii="Times New Roman" w:hAnsi="Times New Roman" w:cs="Times New Roman"/>
          <w:sz w:val="24"/>
          <w:szCs w:val="24"/>
        </w:rPr>
        <w:t>h</w:t>
      </w:r>
      <w:r w:rsidR="00D13002" w:rsidRPr="00782710">
        <w:rPr>
          <w:rFonts w:ascii="Times New Roman" w:hAnsi="Times New Roman" w:cs="Times New Roman"/>
          <w:sz w:val="24"/>
          <w:szCs w:val="24"/>
        </w:rPr>
        <w:t xml:space="preserve"> otro</w:t>
      </w:r>
      <w:r w:rsidR="00B440B3" w:rsidRPr="00782710">
        <w:rPr>
          <w:rFonts w:ascii="Times New Roman" w:hAnsi="Times New Roman" w:cs="Times New Roman"/>
          <w:sz w:val="24"/>
          <w:szCs w:val="24"/>
        </w:rPr>
        <w:t>k</w:t>
      </w:r>
      <w:r w:rsidR="00D13002" w:rsidRPr="00782710">
        <w:rPr>
          <w:rFonts w:ascii="Times New Roman" w:hAnsi="Times New Roman" w:cs="Times New Roman"/>
          <w:sz w:val="24"/>
          <w:szCs w:val="24"/>
        </w:rPr>
        <w:t xml:space="preserve"> </w:t>
      </w:r>
      <w:r w:rsidR="00B440B3" w:rsidRPr="00782710">
        <w:rPr>
          <w:rFonts w:ascii="Times New Roman" w:hAnsi="Times New Roman" w:cs="Times New Roman"/>
          <w:sz w:val="24"/>
          <w:szCs w:val="24"/>
        </w:rPr>
        <w:t>v prvem</w:t>
      </w:r>
      <w:r w:rsidR="00D13002" w:rsidRPr="00782710">
        <w:rPr>
          <w:rFonts w:ascii="Times New Roman" w:hAnsi="Times New Roman" w:cs="Times New Roman"/>
          <w:sz w:val="24"/>
          <w:szCs w:val="24"/>
        </w:rPr>
        <w:t xml:space="preserve"> razred</w:t>
      </w:r>
      <w:r w:rsidR="00B440B3" w:rsidRPr="00782710">
        <w:rPr>
          <w:rFonts w:ascii="Times New Roman" w:hAnsi="Times New Roman" w:cs="Times New Roman"/>
          <w:sz w:val="24"/>
          <w:szCs w:val="24"/>
        </w:rPr>
        <w:t xml:space="preserve">u.                                                                  </w:t>
      </w:r>
      <w:r w:rsidR="00576F39" w:rsidRPr="00782710">
        <w:rPr>
          <w:rFonts w:ascii="Times New Roman" w:hAnsi="Times New Roman" w:cs="Times New Roman"/>
          <w:sz w:val="24"/>
          <w:szCs w:val="24"/>
        </w:rPr>
        <w:t xml:space="preserve">Z učiteljicama  Tamaro Benčič, Natašo Bodlaj in </w:t>
      </w:r>
      <w:r w:rsidRPr="00782710">
        <w:rPr>
          <w:rFonts w:ascii="Times New Roman" w:hAnsi="Times New Roman" w:cs="Times New Roman"/>
          <w:sz w:val="24"/>
          <w:szCs w:val="24"/>
        </w:rPr>
        <w:t xml:space="preserve">učenci </w:t>
      </w:r>
      <w:r w:rsidR="00576F39" w:rsidRPr="00782710">
        <w:rPr>
          <w:rFonts w:ascii="Times New Roman" w:hAnsi="Times New Roman" w:cs="Times New Roman"/>
          <w:sz w:val="24"/>
          <w:szCs w:val="24"/>
        </w:rPr>
        <w:t>4</w:t>
      </w:r>
      <w:r w:rsidRPr="00782710">
        <w:rPr>
          <w:rFonts w:ascii="Times New Roman" w:hAnsi="Times New Roman" w:cs="Times New Roman"/>
          <w:sz w:val="24"/>
          <w:szCs w:val="24"/>
        </w:rPr>
        <w:t>. razred</w:t>
      </w:r>
      <w:r w:rsidR="00576F39" w:rsidRPr="00782710">
        <w:rPr>
          <w:rFonts w:ascii="Times New Roman" w:hAnsi="Times New Roman" w:cs="Times New Roman"/>
          <w:sz w:val="24"/>
          <w:szCs w:val="24"/>
        </w:rPr>
        <w:t>ov</w:t>
      </w:r>
      <w:r w:rsidRPr="00782710">
        <w:rPr>
          <w:rFonts w:ascii="Times New Roman" w:hAnsi="Times New Roman" w:cs="Times New Roman"/>
          <w:sz w:val="24"/>
          <w:szCs w:val="24"/>
        </w:rPr>
        <w:t xml:space="preserve"> smo izpeljali projekt »PREBEREM TI PRAVLJICO.« Učenci so po pouku prihajali v </w:t>
      </w:r>
      <w:r w:rsidR="00B440B3" w:rsidRPr="00782710">
        <w:rPr>
          <w:rFonts w:ascii="Times New Roman" w:hAnsi="Times New Roman" w:cs="Times New Roman"/>
          <w:sz w:val="24"/>
          <w:szCs w:val="24"/>
        </w:rPr>
        <w:t xml:space="preserve">vrtec </w:t>
      </w:r>
      <w:r w:rsidRPr="00782710">
        <w:rPr>
          <w:rFonts w:ascii="Times New Roman" w:hAnsi="Times New Roman" w:cs="Times New Roman"/>
          <w:sz w:val="24"/>
          <w:szCs w:val="24"/>
        </w:rPr>
        <w:t>in otrokom brali pravljice</w:t>
      </w:r>
      <w:r w:rsidR="00B440B3" w:rsidRPr="00782710">
        <w:rPr>
          <w:rFonts w:ascii="Times New Roman" w:hAnsi="Times New Roman" w:cs="Times New Roman"/>
          <w:sz w:val="24"/>
          <w:szCs w:val="24"/>
        </w:rPr>
        <w:t xml:space="preserve">. </w:t>
      </w:r>
      <w:r w:rsidR="00576F39" w:rsidRPr="00782710">
        <w:rPr>
          <w:rFonts w:ascii="Times New Roman" w:hAnsi="Times New Roman" w:cs="Times New Roman"/>
          <w:sz w:val="24"/>
          <w:szCs w:val="24"/>
        </w:rPr>
        <w:t xml:space="preserve">Odzvali smo se povabilu učiteljice Nataše Bodlaj in si ogledali </w:t>
      </w:r>
      <w:r w:rsidR="000475AB" w:rsidRPr="00782710">
        <w:rPr>
          <w:rFonts w:ascii="Times New Roman" w:hAnsi="Times New Roman" w:cs="Times New Roman"/>
          <w:sz w:val="24"/>
          <w:szCs w:val="24"/>
        </w:rPr>
        <w:t>glasbeno-</w:t>
      </w:r>
      <w:r w:rsidR="00576F39" w:rsidRPr="00782710">
        <w:rPr>
          <w:rFonts w:ascii="Times New Roman" w:hAnsi="Times New Roman" w:cs="Times New Roman"/>
          <w:sz w:val="24"/>
          <w:szCs w:val="24"/>
        </w:rPr>
        <w:t>gledališko predstavo</w:t>
      </w:r>
      <w:r w:rsidR="000475AB" w:rsidRPr="00782710">
        <w:rPr>
          <w:rFonts w:ascii="Times New Roman" w:hAnsi="Times New Roman" w:cs="Times New Roman"/>
          <w:sz w:val="24"/>
          <w:szCs w:val="24"/>
        </w:rPr>
        <w:t xml:space="preserve"> </w:t>
      </w:r>
      <w:r w:rsidR="000475AB" w:rsidRPr="00782710">
        <w:rPr>
          <w:rFonts w:ascii="Times New Roman" w:hAnsi="Times New Roman" w:cs="Times New Roman"/>
          <w:b/>
          <w:i/>
          <w:sz w:val="24"/>
          <w:szCs w:val="24"/>
        </w:rPr>
        <w:t>Štajerska kokoš na potepu</w:t>
      </w:r>
      <w:r w:rsidR="000475AB" w:rsidRPr="00782710">
        <w:rPr>
          <w:rFonts w:ascii="Times New Roman" w:hAnsi="Times New Roman" w:cs="Times New Roman"/>
          <w:sz w:val="24"/>
          <w:szCs w:val="24"/>
        </w:rPr>
        <w:t>.</w:t>
      </w:r>
    </w:p>
    <w:p w14:paraId="6CA2FF4A" w14:textId="333B4F72"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i/>
          <w:sz w:val="24"/>
          <w:szCs w:val="24"/>
        </w:rPr>
        <w:t>Knjižničark</w:t>
      </w:r>
      <w:r w:rsidR="00037DF5" w:rsidRPr="00782710">
        <w:rPr>
          <w:rFonts w:ascii="Times New Roman" w:hAnsi="Times New Roman" w:cs="Times New Roman"/>
          <w:b/>
          <w:i/>
          <w:sz w:val="24"/>
          <w:szCs w:val="24"/>
        </w:rPr>
        <w:t>a</w:t>
      </w:r>
      <w:r w:rsidRPr="00782710">
        <w:rPr>
          <w:rFonts w:ascii="Times New Roman" w:hAnsi="Times New Roman" w:cs="Times New Roman"/>
          <w:b/>
          <w:i/>
          <w:sz w:val="24"/>
          <w:szCs w:val="24"/>
        </w:rPr>
        <w:t xml:space="preserve"> Nad</w:t>
      </w:r>
      <w:r w:rsidR="00BF7F44" w:rsidRPr="00782710">
        <w:rPr>
          <w:rFonts w:ascii="Times New Roman" w:hAnsi="Times New Roman" w:cs="Times New Roman"/>
          <w:b/>
          <w:i/>
          <w:sz w:val="24"/>
          <w:szCs w:val="24"/>
        </w:rPr>
        <w:t>a</w:t>
      </w:r>
      <w:r w:rsidRPr="00782710">
        <w:rPr>
          <w:rFonts w:ascii="Times New Roman" w:hAnsi="Times New Roman" w:cs="Times New Roman"/>
          <w:b/>
          <w:i/>
          <w:sz w:val="24"/>
          <w:szCs w:val="24"/>
        </w:rPr>
        <w:t xml:space="preserve"> Prah</w:t>
      </w:r>
      <w:r w:rsidRPr="00782710">
        <w:rPr>
          <w:rFonts w:ascii="Times New Roman" w:hAnsi="Times New Roman" w:cs="Times New Roman"/>
          <w:sz w:val="24"/>
          <w:szCs w:val="24"/>
        </w:rPr>
        <w:t xml:space="preserve"> – ureditev vrtčevske knjižnice</w:t>
      </w:r>
      <w:r w:rsidR="00D6548A" w:rsidRPr="00782710">
        <w:rPr>
          <w:rFonts w:ascii="Times New Roman" w:hAnsi="Times New Roman" w:cs="Times New Roman"/>
          <w:sz w:val="24"/>
          <w:szCs w:val="24"/>
        </w:rPr>
        <w:t>,</w:t>
      </w:r>
    </w:p>
    <w:p w14:paraId="4428B79D" w14:textId="253BA874"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i/>
          <w:sz w:val="24"/>
          <w:szCs w:val="24"/>
        </w:rPr>
        <w:t>TD Šmarje</w:t>
      </w:r>
      <w:r w:rsidRPr="00782710">
        <w:rPr>
          <w:rFonts w:ascii="Times New Roman" w:hAnsi="Times New Roman" w:cs="Times New Roman"/>
          <w:sz w:val="24"/>
          <w:szCs w:val="24"/>
        </w:rPr>
        <w:t xml:space="preserve"> – sodelovanje OPZ Vrtca pri OŠ Šmarje, nastop na vasi – ČAROBNOST BOŽIČA NA VASI</w:t>
      </w:r>
      <w:r w:rsidR="00D6548A" w:rsidRPr="00782710">
        <w:rPr>
          <w:rFonts w:ascii="Times New Roman" w:hAnsi="Times New Roman" w:cs="Times New Roman"/>
          <w:sz w:val="24"/>
          <w:szCs w:val="24"/>
        </w:rPr>
        <w:t>,</w:t>
      </w:r>
    </w:p>
    <w:p w14:paraId="788CFF7E" w14:textId="3AAFD619" w:rsidR="00E3230C" w:rsidRPr="00782710" w:rsidRDefault="00E3230C" w:rsidP="00782710">
      <w:pPr>
        <w:pStyle w:val="Odstavekseznama"/>
        <w:numPr>
          <w:ilvl w:val="0"/>
          <w:numId w:val="22"/>
        </w:numPr>
        <w:spacing w:line="360" w:lineRule="auto"/>
        <w:jc w:val="both"/>
        <w:rPr>
          <w:rFonts w:ascii="Times New Roman" w:hAnsi="Times New Roman" w:cs="Times New Roman"/>
          <w:b/>
          <w:i/>
          <w:sz w:val="24"/>
          <w:szCs w:val="24"/>
        </w:rPr>
      </w:pPr>
      <w:r w:rsidRPr="00782710">
        <w:rPr>
          <w:rFonts w:ascii="Times New Roman" w:hAnsi="Times New Roman" w:cs="Times New Roman"/>
          <w:b/>
          <w:i/>
          <w:sz w:val="24"/>
          <w:szCs w:val="24"/>
        </w:rPr>
        <w:t>Društvo Palčica Pomagalčica</w:t>
      </w:r>
      <w:r w:rsidRPr="00782710">
        <w:rPr>
          <w:rFonts w:ascii="Times New Roman" w:hAnsi="Times New Roman" w:cs="Times New Roman"/>
          <w:sz w:val="24"/>
          <w:szCs w:val="24"/>
        </w:rPr>
        <w:t xml:space="preserve"> – dobrodelna akcija zbiranja zamaškov,</w:t>
      </w:r>
    </w:p>
    <w:p w14:paraId="54328B1E" w14:textId="357D8550" w:rsidR="00E3230C" w:rsidRPr="00782710" w:rsidRDefault="00E3230C" w:rsidP="00782710">
      <w:pPr>
        <w:pStyle w:val="Odstavekseznama"/>
        <w:numPr>
          <w:ilvl w:val="0"/>
          <w:numId w:val="22"/>
        </w:numPr>
        <w:spacing w:line="360" w:lineRule="auto"/>
        <w:jc w:val="both"/>
        <w:rPr>
          <w:rFonts w:ascii="Times New Roman" w:hAnsi="Times New Roman" w:cs="Times New Roman"/>
          <w:b/>
          <w:i/>
          <w:sz w:val="24"/>
          <w:szCs w:val="24"/>
        </w:rPr>
      </w:pPr>
      <w:r w:rsidRPr="00782710">
        <w:rPr>
          <w:rFonts w:ascii="Times New Roman" w:hAnsi="Times New Roman" w:cs="Times New Roman"/>
          <w:b/>
          <w:i/>
          <w:sz w:val="24"/>
          <w:szCs w:val="24"/>
        </w:rPr>
        <w:t>Fundacija Boštjana Bandlja</w:t>
      </w:r>
      <w:r w:rsidRPr="00782710">
        <w:rPr>
          <w:rFonts w:ascii="Times New Roman" w:hAnsi="Times New Roman" w:cs="Times New Roman"/>
          <w:sz w:val="24"/>
          <w:szCs w:val="24"/>
        </w:rPr>
        <w:t xml:space="preserve"> –</w:t>
      </w:r>
      <w:r w:rsidR="00D6548A" w:rsidRPr="00782710">
        <w:rPr>
          <w:rFonts w:ascii="Times New Roman" w:hAnsi="Times New Roman" w:cs="Times New Roman"/>
          <w:sz w:val="24"/>
          <w:szCs w:val="24"/>
        </w:rPr>
        <w:t xml:space="preserve"> </w:t>
      </w:r>
      <w:r w:rsidRPr="00782710">
        <w:rPr>
          <w:rFonts w:ascii="Times New Roman" w:hAnsi="Times New Roman" w:cs="Times New Roman"/>
          <w:sz w:val="24"/>
          <w:szCs w:val="24"/>
        </w:rPr>
        <w:t>pomoč mladim družinam pri plačilu oskrbnin,</w:t>
      </w:r>
    </w:p>
    <w:p w14:paraId="320FF1F7" w14:textId="7CBA234F" w:rsidR="00E3230C" w:rsidRPr="00782710" w:rsidRDefault="00B440B3"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i/>
          <w:sz w:val="24"/>
          <w:szCs w:val="24"/>
        </w:rPr>
        <w:t xml:space="preserve">Profesorji in študenti PEF Koper, Pedagoške fakultete v Reki in Zagrebu  </w:t>
      </w:r>
      <w:r w:rsidRPr="00782710">
        <w:rPr>
          <w:rFonts w:ascii="Times New Roman" w:hAnsi="Times New Roman" w:cs="Times New Roman"/>
          <w:i/>
          <w:sz w:val="24"/>
          <w:szCs w:val="24"/>
        </w:rPr>
        <w:t>pri izvedbi raziskovalnih nalog</w:t>
      </w:r>
      <w:r w:rsidR="00D6548A" w:rsidRPr="00782710">
        <w:rPr>
          <w:rFonts w:ascii="Times New Roman" w:hAnsi="Times New Roman" w:cs="Times New Roman"/>
          <w:i/>
          <w:sz w:val="24"/>
          <w:szCs w:val="24"/>
        </w:rPr>
        <w:t>,</w:t>
      </w:r>
    </w:p>
    <w:p w14:paraId="28C25212" w14:textId="51B9F169" w:rsidR="00E3230C" w:rsidRPr="00782710" w:rsidRDefault="00B440B3"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b/>
          <w:i/>
          <w:sz w:val="24"/>
          <w:szCs w:val="24"/>
        </w:rPr>
        <w:lastRenderedPageBreak/>
        <w:t xml:space="preserve">Vzgojitelji zasebnega vrtca </w:t>
      </w:r>
      <w:proofErr w:type="spellStart"/>
      <w:r w:rsidRPr="00782710">
        <w:rPr>
          <w:rFonts w:ascii="Times New Roman" w:hAnsi="Times New Roman" w:cs="Times New Roman"/>
          <w:b/>
          <w:i/>
          <w:sz w:val="24"/>
          <w:szCs w:val="24"/>
        </w:rPr>
        <w:t>Maštoland</w:t>
      </w:r>
      <w:proofErr w:type="spellEnd"/>
      <w:r w:rsidRPr="00782710">
        <w:rPr>
          <w:rFonts w:ascii="Times New Roman" w:hAnsi="Times New Roman" w:cs="Times New Roman"/>
          <w:b/>
          <w:i/>
          <w:sz w:val="24"/>
          <w:szCs w:val="24"/>
        </w:rPr>
        <w:t xml:space="preserve"> iz Novega </w:t>
      </w:r>
      <w:r w:rsidR="00D6548A" w:rsidRPr="00782710">
        <w:rPr>
          <w:rFonts w:ascii="Times New Roman" w:hAnsi="Times New Roman" w:cs="Times New Roman"/>
          <w:b/>
          <w:i/>
          <w:sz w:val="24"/>
          <w:szCs w:val="24"/>
        </w:rPr>
        <w:t>S</w:t>
      </w:r>
      <w:r w:rsidRPr="00782710">
        <w:rPr>
          <w:rFonts w:ascii="Times New Roman" w:hAnsi="Times New Roman" w:cs="Times New Roman"/>
          <w:b/>
          <w:i/>
          <w:sz w:val="24"/>
          <w:szCs w:val="24"/>
        </w:rPr>
        <w:t>ada</w:t>
      </w:r>
      <w:r w:rsidR="00D6548A" w:rsidRPr="00782710">
        <w:rPr>
          <w:rFonts w:ascii="Times New Roman" w:hAnsi="Times New Roman" w:cs="Times New Roman"/>
          <w:b/>
          <w:i/>
          <w:sz w:val="24"/>
          <w:szCs w:val="24"/>
        </w:rPr>
        <w:t xml:space="preserve"> – </w:t>
      </w:r>
      <w:r w:rsidRPr="00782710">
        <w:rPr>
          <w:rFonts w:ascii="Times New Roman" w:hAnsi="Times New Roman" w:cs="Times New Roman"/>
          <w:i/>
          <w:sz w:val="24"/>
          <w:szCs w:val="24"/>
        </w:rPr>
        <w:t>obisk, izmenjava izkušenj in predstavitev strokovnega dela v sklopu projekta ERASMU</w:t>
      </w:r>
      <w:r w:rsidR="00D6548A" w:rsidRPr="00782710">
        <w:rPr>
          <w:rFonts w:ascii="Times New Roman" w:hAnsi="Times New Roman" w:cs="Times New Roman"/>
          <w:i/>
          <w:sz w:val="24"/>
          <w:szCs w:val="24"/>
        </w:rPr>
        <w:t>S.</w:t>
      </w:r>
    </w:p>
    <w:p w14:paraId="41D33F00" w14:textId="77777777" w:rsidR="00E3230C" w:rsidRPr="00D6548A" w:rsidRDefault="00E3230C" w:rsidP="00E3230C">
      <w:pPr>
        <w:pStyle w:val="Odstavekseznama"/>
        <w:spacing w:line="360" w:lineRule="auto"/>
        <w:ind w:left="360"/>
        <w:rPr>
          <w:rFonts w:cstheme="minorHAnsi"/>
          <w:i/>
          <w:sz w:val="36"/>
          <w:szCs w:val="36"/>
        </w:rPr>
      </w:pPr>
    </w:p>
    <w:p w14:paraId="6024C142" w14:textId="7C4F7CE1" w:rsidR="00E3230C" w:rsidRPr="0012023B" w:rsidRDefault="00E3230C" w:rsidP="00E3230C">
      <w:pPr>
        <w:pStyle w:val="Naslov1"/>
        <w:rPr>
          <w:rFonts w:asciiTheme="minorHAnsi" w:hAnsiTheme="minorHAnsi" w:cstheme="minorHAnsi"/>
        </w:rPr>
      </w:pPr>
      <w:bookmarkStart w:id="16" w:name="_Toc176199043"/>
      <w:r w:rsidRPr="0012023B">
        <w:rPr>
          <w:rFonts w:asciiTheme="minorHAnsi" w:hAnsiTheme="minorHAnsi" w:cstheme="minorHAnsi"/>
        </w:rPr>
        <w:t>GOSPODARSKE ZADEVE IN VZDRŽEVALNA DELA V ŠOLSKEM LETU 202</w:t>
      </w:r>
      <w:r w:rsidR="00D6548A">
        <w:rPr>
          <w:rFonts w:asciiTheme="minorHAnsi" w:hAnsiTheme="minorHAnsi" w:cstheme="minorHAnsi"/>
        </w:rPr>
        <w:t>3</w:t>
      </w:r>
      <w:r w:rsidRPr="0012023B">
        <w:rPr>
          <w:rFonts w:asciiTheme="minorHAnsi" w:hAnsiTheme="minorHAnsi" w:cstheme="minorHAnsi"/>
        </w:rPr>
        <w:t>/2</w:t>
      </w:r>
      <w:r w:rsidR="00D6548A">
        <w:rPr>
          <w:rFonts w:asciiTheme="minorHAnsi" w:hAnsiTheme="minorHAnsi" w:cstheme="minorHAnsi"/>
        </w:rPr>
        <w:t>4</w:t>
      </w:r>
      <w:bookmarkEnd w:id="16"/>
    </w:p>
    <w:p w14:paraId="73BAF43B" w14:textId="0B95FBAF" w:rsidR="00E3230C" w:rsidRPr="0012023B" w:rsidRDefault="00E3230C" w:rsidP="00B440B3">
      <w:pPr>
        <w:spacing w:line="360" w:lineRule="auto"/>
        <w:rPr>
          <w:rFonts w:cstheme="minorHAnsi"/>
          <w:sz w:val="24"/>
          <w:szCs w:val="24"/>
        </w:rPr>
      </w:pPr>
    </w:p>
    <w:p w14:paraId="1BBE9E13" w14:textId="0F2D3382"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Uredilo se je vrtčevsko knjižnico</w:t>
      </w:r>
      <w:r w:rsidR="006C0FAA" w:rsidRPr="00782710">
        <w:rPr>
          <w:rFonts w:ascii="Times New Roman" w:hAnsi="Times New Roman" w:cs="Times New Roman"/>
          <w:sz w:val="24"/>
          <w:szCs w:val="24"/>
        </w:rPr>
        <w:t xml:space="preserve"> in</w:t>
      </w:r>
      <w:r w:rsidR="002A145D" w:rsidRPr="00782710">
        <w:rPr>
          <w:rFonts w:ascii="Times New Roman" w:hAnsi="Times New Roman" w:cs="Times New Roman"/>
          <w:sz w:val="24"/>
          <w:szCs w:val="24"/>
        </w:rPr>
        <w:t xml:space="preserve"> jo </w:t>
      </w:r>
      <w:r w:rsidR="00B440B3" w:rsidRPr="00782710">
        <w:rPr>
          <w:rFonts w:ascii="Times New Roman" w:hAnsi="Times New Roman" w:cs="Times New Roman"/>
          <w:sz w:val="24"/>
          <w:szCs w:val="24"/>
        </w:rPr>
        <w:t>preselilo na drugo mesto</w:t>
      </w:r>
      <w:r w:rsidR="00B1480F" w:rsidRPr="00782710">
        <w:rPr>
          <w:rFonts w:ascii="Times New Roman" w:hAnsi="Times New Roman" w:cs="Times New Roman"/>
          <w:sz w:val="24"/>
          <w:szCs w:val="24"/>
        </w:rPr>
        <w:t>.</w:t>
      </w:r>
      <w:r w:rsidRPr="00782710">
        <w:rPr>
          <w:rFonts w:ascii="Times New Roman" w:hAnsi="Times New Roman" w:cs="Times New Roman"/>
          <w:sz w:val="24"/>
          <w:szCs w:val="24"/>
        </w:rPr>
        <w:t xml:space="preserve"> </w:t>
      </w:r>
    </w:p>
    <w:p w14:paraId="7AC2F765" w14:textId="6B35DF20"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Nabav</w:t>
      </w:r>
      <w:r w:rsidR="002A145D" w:rsidRPr="00782710">
        <w:rPr>
          <w:rFonts w:ascii="Times New Roman" w:hAnsi="Times New Roman" w:cs="Times New Roman"/>
          <w:sz w:val="24"/>
          <w:szCs w:val="24"/>
        </w:rPr>
        <w:t xml:space="preserve">ili </w:t>
      </w:r>
      <w:r w:rsidRPr="00782710">
        <w:rPr>
          <w:rFonts w:ascii="Times New Roman" w:hAnsi="Times New Roman" w:cs="Times New Roman"/>
          <w:sz w:val="24"/>
          <w:szCs w:val="24"/>
        </w:rPr>
        <w:t>učil</w:t>
      </w:r>
      <w:r w:rsidR="002A145D" w:rsidRPr="00782710">
        <w:rPr>
          <w:rFonts w:ascii="Times New Roman" w:hAnsi="Times New Roman" w:cs="Times New Roman"/>
          <w:sz w:val="24"/>
          <w:szCs w:val="24"/>
        </w:rPr>
        <w:t>a</w:t>
      </w:r>
      <w:r w:rsidRPr="00782710">
        <w:rPr>
          <w:rFonts w:ascii="Times New Roman" w:hAnsi="Times New Roman" w:cs="Times New Roman"/>
          <w:sz w:val="24"/>
          <w:szCs w:val="24"/>
        </w:rPr>
        <w:t xml:space="preserve"> in pripomočk</w:t>
      </w:r>
      <w:r w:rsidR="002A145D" w:rsidRPr="00782710">
        <w:rPr>
          <w:rFonts w:ascii="Times New Roman" w:hAnsi="Times New Roman" w:cs="Times New Roman"/>
          <w:sz w:val="24"/>
          <w:szCs w:val="24"/>
        </w:rPr>
        <w:t>e</w:t>
      </w:r>
      <w:r w:rsidRPr="00782710">
        <w:rPr>
          <w:rFonts w:ascii="Times New Roman" w:hAnsi="Times New Roman" w:cs="Times New Roman"/>
          <w:sz w:val="24"/>
          <w:szCs w:val="24"/>
        </w:rPr>
        <w:t xml:space="preserve"> za vzgojno-izobraževalno delo ter material</w:t>
      </w:r>
      <w:r w:rsidR="002A145D" w:rsidRPr="00782710">
        <w:rPr>
          <w:rFonts w:ascii="Times New Roman" w:hAnsi="Times New Roman" w:cs="Times New Roman"/>
          <w:sz w:val="24"/>
          <w:szCs w:val="24"/>
        </w:rPr>
        <w:t>e</w:t>
      </w:r>
      <w:r w:rsidRPr="00782710">
        <w:rPr>
          <w:rFonts w:ascii="Times New Roman" w:hAnsi="Times New Roman" w:cs="Times New Roman"/>
          <w:sz w:val="24"/>
          <w:szCs w:val="24"/>
        </w:rPr>
        <w:t xml:space="preserve"> in sredstva za nemoteno delo v vrtcu.</w:t>
      </w:r>
    </w:p>
    <w:p w14:paraId="2499DC3F" w14:textId="4E57F783"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Na novo opremili in prep</w:t>
      </w:r>
      <w:r w:rsidR="00B440B3" w:rsidRPr="00782710">
        <w:rPr>
          <w:rFonts w:ascii="Times New Roman" w:hAnsi="Times New Roman" w:cs="Times New Roman"/>
          <w:sz w:val="24"/>
          <w:szCs w:val="24"/>
        </w:rPr>
        <w:t xml:space="preserve">leskali tri igralnice. </w:t>
      </w:r>
    </w:p>
    <w:p w14:paraId="3524BF0B" w14:textId="4605113D" w:rsidR="000C1BA7" w:rsidRPr="00782710" w:rsidRDefault="000C1BA7"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Uredili igralnico za odprtje nove skupine marca meseca 2024</w:t>
      </w:r>
      <w:r w:rsidR="006C0FAA" w:rsidRPr="00782710">
        <w:rPr>
          <w:rFonts w:ascii="Times New Roman" w:hAnsi="Times New Roman" w:cs="Times New Roman"/>
          <w:sz w:val="24"/>
          <w:szCs w:val="24"/>
        </w:rPr>
        <w:t>.</w:t>
      </w:r>
    </w:p>
    <w:p w14:paraId="38469CF4" w14:textId="41E5FCA3"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Namestili dodatne vtičnice v zbornici vrtca.</w:t>
      </w:r>
    </w:p>
    <w:p w14:paraId="033FA571" w14:textId="4D94E0C6"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Kupili </w:t>
      </w:r>
      <w:r w:rsidR="00B440B3" w:rsidRPr="00782710">
        <w:rPr>
          <w:rFonts w:ascii="Times New Roman" w:hAnsi="Times New Roman" w:cs="Times New Roman"/>
          <w:sz w:val="24"/>
          <w:szCs w:val="24"/>
        </w:rPr>
        <w:t>dve klimi v telovadnici in pisarni</w:t>
      </w:r>
      <w:r w:rsidR="00B1480F" w:rsidRPr="00782710">
        <w:rPr>
          <w:rFonts w:ascii="Times New Roman" w:hAnsi="Times New Roman" w:cs="Times New Roman"/>
          <w:sz w:val="24"/>
          <w:szCs w:val="24"/>
        </w:rPr>
        <w:t>.</w:t>
      </w:r>
    </w:p>
    <w:p w14:paraId="3BBA831F" w14:textId="1A26291E"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Kupili </w:t>
      </w:r>
      <w:r w:rsidR="00B440B3" w:rsidRPr="00782710">
        <w:rPr>
          <w:rFonts w:ascii="Times New Roman" w:hAnsi="Times New Roman" w:cs="Times New Roman"/>
          <w:sz w:val="24"/>
          <w:szCs w:val="24"/>
        </w:rPr>
        <w:t>športne r</w:t>
      </w:r>
      <w:r w:rsidR="006C0FAA" w:rsidRPr="00782710">
        <w:rPr>
          <w:rFonts w:ascii="Times New Roman" w:hAnsi="Times New Roman" w:cs="Times New Roman"/>
          <w:sz w:val="24"/>
          <w:szCs w:val="24"/>
        </w:rPr>
        <w:t>e</w:t>
      </w:r>
      <w:r w:rsidR="00B440B3" w:rsidRPr="00782710">
        <w:rPr>
          <w:rFonts w:ascii="Times New Roman" w:hAnsi="Times New Roman" w:cs="Times New Roman"/>
          <w:sz w:val="24"/>
          <w:szCs w:val="24"/>
        </w:rPr>
        <w:t xml:space="preserve">kvizite za vadbo na prostem, motorični poligon in plezalne vrvi </w:t>
      </w:r>
      <w:r w:rsidRPr="00782710">
        <w:rPr>
          <w:rFonts w:ascii="Times New Roman" w:hAnsi="Times New Roman" w:cs="Times New Roman"/>
          <w:sz w:val="24"/>
          <w:szCs w:val="24"/>
        </w:rPr>
        <w:t>(s sredstvi iz vrtčevskega sklada).</w:t>
      </w:r>
    </w:p>
    <w:p w14:paraId="7D450708" w14:textId="720E2D8D" w:rsidR="00E3230C" w:rsidRPr="00782710" w:rsidRDefault="00B440B3"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Preplasti</w:t>
      </w:r>
      <w:r w:rsidR="002A145D" w:rsidRPr="00782710">
        <w:rPr>
          <w:rFonts w:ascii="Times New Roman" w:hAnsi="Times New Roman" w:cs="Times New Roman"/>
          <w:sz w:val="24"/>
          <w:szCs w:val="24"/>
        </w:rPr>
        <w:t>li</w:t>
      </w:r>
      <w:r w:rsidRPr="00782710">
        <w:rPr>
          <w:rFonts w:ascii="Times New Roman" w:hAnsi="Times New Roman" w:cs="Times New Roman"/>
          <w:sz w:val="24"/>
          <w:szCs w:val="24"/>
        </w:rPr>
        <w:t xml:space="preserve"> </w:t>
      </w:r>
      <w:r w:rsidR="000C1BA7" w:rsidRPr="00782710">
        <w:rPr>
          <w:rFonts w:ascii="Times New Roman" w:hAnsi="Times New Roman" w:cs="Times New Roman"/>
          <w:sz w:val="24"/>
          <w:szCs w:val="24"/>
        </w:rPr>
        <w:t>dotrajan</w:t>
      </w:r>
      <w:r w:rsidR="002A145D" w:rsidRPr="00782710">
        <w:rPr>
          <w:rFonts w:ascii="Times New Roman" w:hAnsi="Times New Roman" w:cs="Times New Roman"/>
          <w:sz w:val="24"/>
          <w:szCs w:val="24"/>
        </w:rPr>
        <w:t>e</w:t>
      </w:r>
      <w:r w:rsidR="000C1BA7" w:rsidRPr="00782710">
        <w:rPr>
          <w:rFonts w:ascii="Times New Roman" w:hAnsi="Times New Roman" w:cs="Times New Roman"/>
          <w:sz w:val="24"/>
          <w:szCs w:val="24"/>
        </w:rPr>
        <w:t xml:space="preserve"> po</w:t>
      </w:r>
      <w:r w:rsidR="002A145D" w:rsidRPr="00782710">
        <w:rPr>
          <w:rFonts w:ascii="Times New Roman" w:hAnsi="Times New Roman" w:cs="Times New Roman"/>
          <w:sz w:val="24"/>
          <w:szCs w:val="24"/>
        </w:rPr>
        <w:t>de</w:t>
      </w:r>
      <w:r w:rsidR="000C1BA7" w:rsidRPr="00782710">
        <w:rPr>
          <w:rFonts w:ascii="Times New Roman" w:hAnsi="Times New Roman" w:cs="Times New Roman"/>
          <w:sz w:val="24"/>
          <w:szCs w:val="24"/>
        </w:rPr>
        <w:t xml:space="preserve"> v vrtcu, hodnik</w:t>
      </w:r>
      <w:r w:rsidR="002A145D" w:rsidRPr="00782710">
        <w:rPr>
          <w:rFonts w:ascii="Times New Roman" w:hAnsi="Times New Roman" w:cs="Times New Roman"/>
          <w:sz w:val="24"/>
          <w:szCs w:val="24"/>
        </w:rPr>
        <w:t>u</w:t>
      </w:r>
      <w:r w:rsidR="000C1BA7" w:rsidRPr="00782710">
        <w:rPr>
          <w:rFonts w:ascii="Times New Roman" w:hAnsi="Times New Roman" w:cs="Times New Roman"/>
          <w:sz w:val="24"/>
          <w:szCs w:val="24"/>
        </w:rPr>
        <w:t>, garderob</w:t>
      </w:r>
      <w:r w:rsidR="002A145D" w:rsidRPr="00782710">
        <w:rPr>
          <w:rFonts w:ascii="Times New Roman" w:hAnsi="Times New Roman" w:cs="Times New Roman"/>
          <w:sz w:val="24"/>
          <w:szCs w:val="24"/>
        </w:rPr>
        <w:t>ah</w:t>
      </w:r>
      <w:r w:rsidR="000C1BA7" w:rsidRPr="00782710">
        <w:rPr>
          <w:rFonts w:ascii="Times New Roman" w:hAnsi="Times New Roman" w:cs="Times New Roman"/>
          <w:sz w:val="24"/>
          <w:szCs w:val="24"/>
        </w:rPr>
        <w:t>, telovadnic</w:t>
      </w:r>
      <w:r w:rsidR="002A145D" w:rsidRPr="00782710">
        <w:rPr>
          <w:rFonts w:ascii="Times New Roman" w:hAnsi="Times New Roman" w:cs="Times New Roman"/>
          <w:sz w:val="24"/>
          <w:szCs w:val="24"/>
        </w:rPr>
        <w:t>i</w:t>
      </w:r>
      <w:r w:rsidR="000C1BA7" w:rsidRPr="00782710">
        <w:rPr>
          <w:rFonts w:ascii="Times New Roman" w:hAnsi="Times New Roman" w:cs="Times New Roman"/>
          <w:sz w:val="24"/>
          <w:szCs w:val="24"/>
        </w:rPr>
        <w:t>, en</w:t>
      </w:r>
      <w:r w:rsidR="002A145D" w:rsidRPr="00782710">
        <w:rPr>
          <w:rFonts w:ascii="Times New Roman" w:hAnsi="Times New Roman" w:cs="Times New Roman"/>
          <w:sz w:val="24"/>
          <w:szCs w:val="24"/>
        </w:rPr>
        <w:t>i</w:t>
      </w:r>
      <w:r w:rsidR="000C1BA7" w:rsidRPr="00782710">
        <w:rPr>
          <w:rFonts w:ascii="Times New Roman" w:hAnsi="Times New Roman" w:cs="Times New Roman"/>
          <w:sz w:val="24"/>
          <w:szCs w:val="24"/>
        </w:rPr>
        <w:t xml:space="preserve"> igralnic</w:t>
      </w:r>
      <w:r w:rsidR="002A145D" w:rsidRPr="00782710">
        <w:rPr>
          <w:rFonts w:ascii="Times New Roman" w:hAnsi="Times New Roman" w:cs="Times New Roman"/>
          <w:sz w:val="24"/>
          <w:szCs w:val="24"/>
        </w:rPr>
        <w:t>i</w:t>
      </w:r>
      <w:r w:rsidR="000C1BA7" w:rsidRPr="00782710">
        <w:rPr>
          <w:rFonts w:ascii="Times New Roman" w:hAnsi="Times New Roman" w:cs="Times New Roman"/>
          <w:sz w:val="24"/>
          <w:szCs w:val="24"/>
        </w:rPr>
        <w:t>, previjalnic</w:t>
      </w:r>
      <w:r w:rsidR="002A145D" w:rsidRPr="00782710">
        <w:rPr>
          <w:rFonts w:ascii="Times New Roman" w:hAnsi="Times New Roman" w:cs="Times New Roman"/>
          <w:sz w:val="24"/>
          <w:szCs w:val="24"/>
        </w:rPr>
        <w:t>i</w:t>
      </w:r>
      <w:r w:rsidR="00B1480F" w:rsidRPr="00782710">
        <w:rPr>
          <w:rFonts w:ascii="Times New Roman" w:hAnsi="Times New Roman" w:cs="Times New Roman"/>
          <w:sz w:val="24"/>
          <w:szCs w:val="24"/>
        </w:rPr>
        <w:t>.</w:t>
      </w:r>
    </w:p>
    <w:p w14:paraId="5C2BC11B" w14:textId="50D21E61" w:rsidR="00E3230C" w:rsidRPr="00782710" w:rsidRDefault="000C1BA7"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Izvedli tapet</w:t>
      </w:r>
      <w:r w:rsidR="006C0FAA" w:rsidRPr="00782710">
        <w:rPr>
          <w:rFonts w:ascii="Times New Roman" w:hAnsi="Times New Roman" w:cs="Times New Roman"/>
          <w:sz w:val="24"/>
          <w:szCs w:val="24"/>
        </w:rPr>
        <w:t>n</w:t>
      </w:r>
      <w:r w:rsidRPr="00782710">
        <w:rPr>
          <w:rFonts w:ascii="Times New Roman" w:hAnsi="Times New Roman" w:cs="Times New Roman"/>
          <w:sz w:val="24"/>
          <w:szCs w:val="24"/>
        </w:rPr>
        <w:t>iško sanacijo dotrajanih blazin</w:t>
      </w:r>
      <w:r w:rsidR="00B1480F" w:rsidRPr="00782710">
        <w:rPr>
          <w:rFonts w:ascii="Times New Roman" w:hAnsi="Times New Roman" w:cs="Times New Roman"/>
          <w:sz w:val="24"/>
          <w:szCs w:val="24"/>
        </w:rPr>
        <w:t>.</w:t>
      </w:r>
    </w:p>
    <w:p w14:paraId="1D6EE85C" w14:textId="4D7CF54C"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Zamenjali okna v </w:t>
      </w:r>
      <w:r w:rsidR="000C1BA7" w:rsidRPr="00782710">
        <w:rPr>
          <w:rFonts w:ascii="Times New Roman" w:hAnsi="Times New Roman" w:cs="Times New Roman"/>
          <w:sz w:val="24"/>
          <w:szCs w:val="24"/>
        </w:rPr>
        <w:t>telovadnici in eni igralnici</w:t>
      </w:r>
      <w:r w:rsidR="00B1480F" w:rsidRPr="00782710">
        <w:rPr>
          <w:rFonts w:ascii="Times New Roman" w:hAnsi="Times New Roman" w:cs="Times New Roman"/>
          <w:sz w:val="24"/>
          <w:szCs w:val="24"/>
        </w:rPr>
        <w:t>.</w:t>
      </w:r>
    </w:p>
    <w:p w14:paraId="082DF8ED" w14:textId="3DF2527C" w:rsidR="000C1BA7" w:rsidRPr="00782710" w:rsidRDefault="000C1BA7"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Polepili novo motorično pot na hodniku vrtca</w:t>
      </w:r>
      <w:r w:rsidR="00B1480F" w:rsidRPr="00782710">
        <w:rPr>
          <w:rFonts w:ascii="Times New Roman" w:hAnsi="Times New Roman" w:cs="Times New Roman"/>
          <w:sz w:val="24"/>
          <w:szCs w:val="24"/>
        </w:rPr>
        <w:t>.</w:t>
      </w:r>
    </w:p>
    <w:p w14:paraId="0B62F3CE" w14:textId="0CBDBCD9" w:rsidR="000C1BA7" w:rsidRPr="00782710" w:rsidRDefault="000C1BA7"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Izris</w:t>
      </w:r>
      <w:r w:rsidR="002A145D" w:rsidRPr="00782710">
        <w:rPr>
          <w:rFonts w:ascii="Times New Roman" w:hAnsi="Times New Roman" w:cs="Times New Roman"/>
          <w:sz w:val="24"/>
          <w:szCs w:val="24"/>
        </w:rPr>
        <w:t>ali</w:t>
      </w:r>
      <w:r w:rsidRPr="00782710">
        <w:rPr>
          <w:rFonts w:ascii="Times New Roman" w:hAnsi="Times New Roman" w:cs="Times New Roman"/>
          <w:sz w:val="24"/>
          <w:szCs w:val="24"/>
        </w:rPr>
        <w:t xml:space="preserve"> taln</w:t>
      </w:r>
      <w:r w:rsidR="002A145D" w:rsidRPr="00782710">
        <w:rPr>
          <w:rFonts w:ascii="Times New Roman" w:hAnsi="Times New Roman" w:cs="Times New Roman"/>
          <w:sz w:val="24"/>
          <w:szCs w:val="24"/>
        </w:rPr>
        <w:t>e</w:t>
      </w:r>
      <w:r w:rsidRPr="00782710">
        <w:rPr>
          <w:rFonts w:ascii="Times New Roman" w:hAnsi="Times New Roman" w:cs="Times New Roman"/>
          <w:sz w:val="24"/>
          <w:szCs w:val="24"/>
        </w:rPr>
        <w:t xml:space="preserve"> ig</w:t>
      </w:r>
      <w:r w:rsidR="002A145D" w:rsidRPr="00782710">
        <w:rPr>
          <w:rFonts w:ascii="Times New Roman" w:hAnsi="Times New Roman" w:cs="Times New Roman"/>
          <w:sz w:val="24"/>
          <w:szCs w:val="24"/>
        </w:rPr>
        <w:t xml:space="preserve">re </w:t>
      </w:r>
      <w:r w:rsidRPr="00782710">
        <w:rPr>
          <w:rFonts w:ascii="Times New Roman" w:hAnsi="Times New Roman" w:cs="Times New Roman"/>
          <w:sz w:val="24"/>
          <w:szCs w:val="24"/>
        </w:rPr>
        <w:t>na vrtčevskem igrišču</w:t>
      </w:r>
      <w:r w:rsidR="00B1480F" w:rsidRPr="00782710">
        <w:rPr>
          <w:rFonts w:ascii="Times New Roman" w:hAnsi="Times New Roman" w:cs="Times New Roman"/>
          <w:sz w:val="24"/>
          <w:szCs w:val="24"/>
        </w:rPr>
        <w:t>.</w:t>
      </w:r>
    </w:p>
    <w:p w14:paraId="28BC0EBB" w14:textId="01E46F55"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Dokupili 50 </w:t>
      </w:r>
      <w:r w:rsidR="000C1BA7" w:rsidRPr="00782710">
        <w:rPr>
          <w:rFonts w:ascii="Times New Roman" w:hAnsi="Times New Roman" w:cs="Times New Roman"/>
          <w:sz w:val="24"/>
          <w:szCs w:val="24"/>
        </w:rPr>
        <w:t>slinčkov</w:t>
      </w:r>
      <w:r w:rsidR="00B1480F" w:rsidRPr="00782710">
        <w:rPr>
          <w:rFonts w:ascii="Times New Roman" w:hAnsi="Times New Roman" w:cs="Times New Roman"/>
          <w:sz w:val="24"/>
          <w:szCs w:val="24"/>
        </w:rPr>
        <w:t>.</w:t>
      </w:r>
    </w:p>
    <w:p w14:paraId="518DD2A1" w14:textId="1BF47031" w:rsidR="00E3230C" w:rsidRPr="00782710" w:rsidRDefault="00E3230C"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Na novo pobarvali železne in lesene dele igral na igrišču</w:t>
      </w:r>
      <w:r w:rsidR="006C0FAA" w:rsidRPr="00782710">
        <w:rPr>
          <w:rFonts w:ascii="Times New Roman" w:hAnsi="Times New Roman" w:cs="Times New Roman"/>
          <w:sz w:val="24"/>
          <w:szCs w:val="24"/>
        </w:rPr>
        <w:t xml:space="preserve"> in </w:t>
      </w:r>
      <w:r w:rsidR="000C1BA7" w:rsidRPr="00782710">
        <w:rPr>
          <w:rFonts w:ascii="Times New Roman" w:hAnsi="Times New Roman" w:cs="Times New Roman"/>
          <w:sz w:val="24"/>
          <w:szCs w:val="24"/>
        </w:rPr>
        <w:t>nadstrešek pri igralnicah</w:t>
      </w:r>
      <w:r w:rsidR="00B1480F" w:rsidRPr="00782710">
        <w:rPr>
          <w:rFonts w:ascii="Times New Roman" w:hAnsi="Times New Roman" w:cs="Times New Roman"/>
          <w:sz w:val="24"/>
          <w:szCs w:val="24"/>
        </w:rPr>
        <w:t>.</w:t>
      </w:r>
    </w:p>
    <w:p w14:paraId="24D8F7E4" w14:textId="73DD9905" w:rsidR="000C1BA7" w:rsidRPr="00782710" w:rsidRDefault="000C1BA7" w:rsidP="00782710">
      <w:pPr>
        <w:pStyle w:val="Odstavekseznama"/>
        <w:numPr>
          <w:ilvl w:val="0"/>
          <w:numId w:val="22"/>
        </w:num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Sanirali pohodne plošče in stopnice na igrišču. </w:t>
      </w:r>
    </w:p>
    <w:p w14:paraId="75C95A1D" w14:textId="03F9A655" w:rsidR="0012023B"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V vrtcu smo investicije in investicijska vzdrževanja vršili v skladu s sprejetim Finančnim načrtom za šolsko leto 202</w:t>
      </w:r>
      <w:r w:rsidR="000C1BA7" w:rsidRPr="00782710">
        <w:rPr>
          <w:rFonts w:ascii="Times New Roman" w:hAnsi="Times New Roman" w:cs="Times New Roman"/>
          <w:sz w:val="24"/>
          <w:szCs w:val="24"/>
        </w:rPr>
        <w:t>3/24</w:t>
      </w:r>
      <w:r w:rsidRPr="00782710">
        <w:rPr>
          <w:rFonts w:ascii="Times New Roman" w:hAnsi="Times New Roman" w:cs="Times New Roman"/>
          <w:sz w:val="24"/>
          <w:szCs w:val="24"/>
        </w:rPr>
        <w:t>. Vzdrževalna dela so potekala nemoteno</w:t>
      </w:r>
      <w:r w:rsidR="006C0FAA" w:rsidRPr="00782710">
        <w:rPr>
          <w:rFonts w:ascii="Times New Roman" w:hAnsi="Times New Roman" w:cs="Times New Roman"/>
          <w:sz w:val="24"/>
          <w:szCs w:val="24"/>
        </w:rPr>
        <w:t xml:space="preserve">. </w:t>
      </w:r>
      <w:r w:rsidRPr="00782710">
        <w:rPr>
          <w:rFonts w:ascii="Times New Roman" w:hAnsi="Times New Roman" w:cs="Times New Roman"/>
          <w:sz w:val="24"/>
          <w:szCs w:val="24"/>
        </w:rPr>
        <w:t xml:space="preserve"> </w:t>
      </w:r>
      <w:r w:rsidR="006C0FAA" w:rsidRPr="00782710">
        <w:rPr>
          <w:rFonts w:ascii="Times New Roman" w:hAnsi="Times New Roman" w:cs="Times New Roman"/>
          <w:sz w:val="24"/>
          <w:szCs w:val="24"/>
        </w:rPr>
        <w:t>B</w:t>
      </w:r>
      <w:r w:rsidRPr="00782710">
        <w:rPr>
          <w:rFonts w:ascii="Times New Roman" w:hAnsi="Times New Roman" w:cs="Times New Roman"/>
          <w:sz w:val="24"/>
          <w:szCs w:val="24"/>
        </w:rPr>
        <w:t xml:space="preserve">ilo je nabavljenih nekaj novih pripomočkov in igralnih sredstev za otroke. Dotrajano pohištvo smo zamenjali </w:t>
      </w:r>
      <w:r w:rsidR="000C1BA7" w:rsidRPr="00782710">
        <w:rPr>
          <w:rFonts w:ascii="Times New Roman" w:hAnsi="Times New Roman" w:cs="Times New Roman"/>
          <w:sz w:val="24"/>
          <w:szCs w:val="24"/>
        </w:rPr>
        <w:t>z novim, narejen</w:t>
      </w:r>
      <w:r w:rsidR="006C0FAA" w:rsidRPr="00782710">
        <w:rPr>
          <w:rFonts w:ascii="Times New Roman" w:hAnsi="Times New Roman" w:cs="Times New Roman"/>
          <w:sz w:val="24"/>
          <w:szCs w:val="24"/>
        </w:rPr>
        <w:t>im</w:t>
      </w:r>
      <w:r w:rsidR="000C1BA7" w:rsidRPr="00782710">
        <w:rPr>
          <w:rFonts w:ascii="Times New Roman" w:hAnsi="Times New Roman" w:cs="Times New Roman"/>
          <w:sz w:val="24"/>
          <w:szCs w:val="24"/>
        </w:rPr>
        <w:t xml:space="preserve"> po naročilu</w:t>
      </w:r>
      <w:r w:rsidR="006C0FAA" w:rsidRPr="00782710">
        <w:rPr>
          <w:rFonts w:ascii="Times New Roman" w:hAnsi="Times New Roman" w:cs="Times New Roman"/>
          <w:sz w:val="24"/>
          <w:szCs w:val="24"/>
        </w:rPr>
        <w:t xml:space="preserve"> pri</w:t>
      </w:r>
      <w:r w:rsidR="000C1BA7" w:rsidRPr="00782710">
        <w:rPr>
          <w:rFonts w:ascii="Times New Roman" w:hAnsi="Times New Roman" w:cs="Times New Roman"/>
          <w:sz w:val="24"/>
          <w:szCs w:val="24"/>
        </w:rPr>
        <w:t xml:space="preserve"> mizarstv</w:t>
      </w:r>
      <w:r w:rsidR="006C0FAA" w:rsidRPr="00782710">
        <w:rPr>
          <w:rFonts w:ascii="Times New Roman" w:hAnsi="Times New Roman" w:cs="Times New Roman"/>
          <w:sz w:val="24"/>
          <w:szCs w:val="24"/>
        </w:rPr>
        <w:t>u</w:t>
      </w:r>
      <w:r w:rsidR="000C1BA7" w:rsidRPr="00782710">
        <w:rPr>
          <w:rFonts w:ascii="Times New Roman" w:hAnsi="Times New Roman" w:cs="Times New Roman"/>
          <w:sz w:val="24"/>
          <w:szCs w:val="24"/>
        </w:rPr>
        <w:t xml:space="preserve"> Trščinar.</w:t>
      </w:r>
    </w:p>
    <w:p w14:paraId="5A320F49" w14:textId="77777777" w:rsidR="00E3230C" w:rsidRDefault="00E3230C" w:rsidP="00782710">
      <w:pPr>
        <w:spacing w:line="360" w:lineRule="auto"/>
        <w:jc w:val="both"/>
        <w:rPr>
          <w:rFonts w:ascii="Times New Roman" w:hAnsi="Times New Roman" w:cs="Times New Roman"/>
          <w:sz w:val="24"/>
          <w:szCs w:val="24"/>
        </w:rPr>
      </w:pPr>
    </w:p>
    <w:p w14:paraId="0B8072B7" w14:textId="77777777" w:rsidR="00782710" w:rsidRPr="00782710" w:rsidRDefault="00782710" w:rsidP="00782710">
      <w:pPr>
        <w:spacing w:line="360" w:lineRule="auto"/>
        <w:jc w:val="both"/>
        <w:rPr>
          <w:rFonts w:ascii="Times New Roman" w:hAnsi="Times New Roman" w:cs="Times New Roman"/>
          <w:sz w:val="24"/>
          <w:szCs w:val="24"/>
        </w:rPr>
      </w:pPr>
    </w:p>
    <w:p w14:paraId="4D815230" w14:textId="77777777" w:rsidR="00E3230C" w:rsidRPr="0012023B" w:rsidRDefault="00E3230C" w:rsidP="00E3230C">
      <w:pPr>
        <w:pStyle w:val="Naslov2"/>
        <w:rPr>
          <w:rFonts w:asciiTheme="minorHAnsi" w:hAnsiTheme="minorHAnsi" w:cstheme="minorHAnsi"/>
        </w:rPr>
      </w:pPr>
      <w:bookmarkStart w:id="17" w:name="_Toc176199044"/>
      <w:r w:rsidRPr="0012023B">
        <w:rPr>
          <w:rFonts w:asciiTheme="minorHAnsi" w:hAnsiTheme="minorHAnsi" w:cstheme="minorHAnsi"/>
        </w:rPr>
        <w:lastRenderedPageBreak/>
        <w:t>Cena programov predšolske vzgoje</w:t>
      </w:r>
      <w:bookmarkEnd w:id="17"/>
    </w:p>
    <w:p w14:paraId="753AE023" w14:textId="77777777" w:rsidR="00E3230C" w:rsidRPr="0012023B" w:rsidRDefault="00E3230C" w:rsidP="00E3230C">
      <w:pPr>
        <w:spacing w:line="360" w:lineRule="auto"/>
        <w:rPr>
          <w:rFonts w:cstheme="minorHAnsi"/>
          <w:sz w:val="24"/>
          <w:szCs w:val="24"/>
        </w:rPr>
      </w:pPr>
    </w:p>
    <w:p w14:paraId="6EB5A3B6" w14:textId="548B2E80"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Na podlagi 28. člena in prvega odstavka 31. člena Zakona o vrtcih je Občinski svet Mestne občine Koper na </w:t>
      </w:r>
      <w:r w:rsidR="000475AB" w:rsidRPr="00782710">
        <w:rPr>
          <w:rFonts w:ascii="Times New Roman" w:hAnsi="Times New Roman" w:cs="Times New Roman"/>
          <w:sz w:val="24"/>
          <w:szCs w:val="24"/>
        </w:rPr>
        <w:t>11</w:t>
      </w:r>
      <w:r w:rsidRPr="00782710">
        <w:rPr>
          <w:rFonts w:ascii="Times New Roman" w:hAnsi="Times New Roman" w:cs="Times New Roman"/>
          <w:sz w:val="24"/>
          <w:szCs w:val="24"/>
        </w:rPr>
        <w:t>. redni seji</w:t>
      </w:r>
      <w:r w:rsidR="000475AB" w:rsidRPr="00782710">
        <w:rPr>
          <w:rFonts w:ascii="Times New Roman" w:hAnsi="Times New Roman" w:cs="Times New Roman"/>
          <w:sz w:val="24"/>
          <w:szCs w:val="24"/>
        </w:rPr>
        <w:t xml:space="preserve"> dne</w:t>
      </w:r>
      <w:r w:rsidRPr="00782710">
        <w:rPr>
          <w:rFonts w:ascii="Times New Roman" w:hAnsi="Times New Roman" w:cs="Times New Roman"/>
          <w:sz w:val="24"/>
          <w:szCs w:val="24"/>
        </w:rPr>
        <w:t xml:space="preserve"> </w:t>
      </w:r>
      <w:r w:rsidR="000475AB" w:rsidRPr="00782710">
        <w:rPr>
          <w:rFonts w:ascii="Times New Roman" w:hAnsi="Times New Roman" w:cs="Times New Roman"/>
          <w:sz w:val="24"/>
          <w:szCs w:val="24"/>
        </w:rPr>
        <w:t>25</w:t>
      </w:r>
      <w:r w:rsidRPr="00782710">
        <w:rPr>
          <w:rFonts w:ascii="Times New Roman" w:hAnsi="Times New Roman" w:cs="Times New Roman"/>
          <w:sz w:val="24"/>
          <w:szCs w:val="24"/>
        </w:rPr>
        <w:t xml:space="preserve">. </w:t>
      </w:r>
      <w:r w:rsidR="000475AB" w:rsidRPr="00782710">
        <w:rPr>
          <w:rFonts w:ascii="Times New Roman" w:hAnsi="Times New Roman" w:cs="Times New Roman"/>
          <w:sz w:val="24"/>
          <w:szCs w:val="24"/>
        </w:rPr>
        <w:t>januarja 2024</w:t>
      </w:r>
      <w:r w:rsidRPr="00782710">
        <w:rPr>
          <w:rFonts w:ascii="Times New Roman" w:hAnsi="Times New Roman" w:cs="Times New Roman"/>
          <w:sz w:val="24"/>
          <w:szCs w:val="24"/>
        </w:rPr>
        <w:t xml:space="preserve"> sprejel </w:t>
      </w:r>
      <w:r w:rsidR="000475AB" w:rsidRPr="00782710">
        <w:rPr>
          <w:rFonts w:ascii="Times New Roman" w:hAnsi="Times New Roman" w:cs="Times New Roman"/>
          <w:sz w:val="24"/>
          <w:szCs w:val="24"/>
        </w:rPr>
        <w:t xml:space="preserve">naslednji </w:t>
      </w:r>
      <w:r w:rsidRPr="00782710">
        <w:rPr>
          <w:rFonts w:ascii="Times New Roman" w:hAnsi="Times New Roman" w:cs="Times New Roman"/>
          <w:sz w:val="24"/>
          <w:szCs w:val="24"/>
        </w:rPr>
        <w:t>sklep o določitvi cen programov predšolske vzgoje v javnih vrtcih Mestne občine Koper.</w:t>
      </w:r>
    </w:p>
    <w:p w14:paraId="495666D7" w14:textId="0B71423B" w:rsidR="00E3230C" w:rsidRPr="00782710" w:rsidRDefault="00E3230C" w:rsidP="00782710">
      <w:pPr>
        <w:spacing w:line="360" w:lineRule="auto"/>
        <w:jc w:val="both"/>
        <w:rPr>
          <w:rFonts w:ascii="Times New Roman" w:hAnsi="Times New Roman" w:cs="Times New Roman"/>
          <w:b/>
          <w:sz w:val="24"/>
          <w:szCs w:val="24"/>
        </w:rPr>
      </w:pPr>
      <w:r w:rsidRPr="00782710">
        <w:rPr>
          <w:rFonts w:ascii="Times New Roman" w:hAnsi="Times New Roman" w:cs="Times New Roman"/>
          <w:b/>
          <w:sz w:val="24"/>
          <w:szCs w:val="24"/>
        </w:rPr>
        <w:t>Cene programov</w:t>
      </w:r>
      <w:r w:rsidR="000475AB" w:rsidRPr="00782710">
        <w:rPr>
          <w:rFonts w:ascii="Times New Roman" w:hAnsi="Times New Roman" w:cs="Times New Roman"/>
          <w:b/>
          <w:sz w:val="24"/>
          <w:szCs w:val="24"/>
        </w:rPr>
        <w:t xml:space="preserve"> predšolske vzgoje</w:t>
      </w:r>
      <w:r w:rsidRPr="00782710">
        <w:rPr>
          <w:rFonts w:ascii="Times New Roman" w:hAnsi="Times New Roman" w:cs="Times New Roman"/>
          <w:b/>
          <w:sz w:val="24"/>
          <w:szCs w:val="24"/>
        </w:rPr>
        <w:t xml:space="preserve"> v javnih vrtcih Mestne občine Koper znašajo:</w:t>
      </w:r>
    </w:p>
    <w:p w14:paraId="12B42B56" w14:textId="77777777" w:rsidR="00E3230C" w:rsidRPr="00782710" w:rsidRDefault="00E3230C" w:rsidP="00782710">
      <w:pPr>
        <w:spacing w:line="360" w:lineRule="auto"/>
        <w:ind w:left="360"/>
        <w:jc w:val="both"/>
        <w:rPr>
          <w:rFonts w:ascii="Times New Roman" w:hAnsi="Times New Roman" w:cs="Times New Roman"/>
          <w:b/>
          <w:sz w:val="24"/>
          <w:szCs w:val="24"/>
        </w:rPr>
      </w:pPr>
    </w:p>
    <w:tbl>
      <w:tblPr>
        <w:tblStyle w:val="Tabelamrea"/>
        <w:tblW w:w="0" w:type="auto"/>
        <w:jc w:val="center"/>
        <w:tblInd w:w="0" w:type="dxa"/>
        <w:tblLook w:val="04A0" w:firstRow="1" w:lastRow="0" w:firstColumn="1" w:lastColumn="0" w:noHBand="0" w:noVBand="1"/>
      </w:tblPr>
      <w:tblGrid>
        <w:gridCol w:w="4364"/>
        <w:gridCol w:w="1508"/>
      </w:tblGrid>
      <w:tr w:rsidR="00E3230C" w:rsidRPr="00782710" w14:paraId="0E6C8A27" w14:textId="77777777" w:rsidTr="002A5790">
        <w:trPr>
          <w:jc w:val="center"/>
        </w:trPr>
        <w:tc>
          <w:tcPr>
            <w:tcW w:w="436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4EF44EE" w14:textId="77777777" w:rsidR="00E3230C" w:rsidRPr="00782710" w:rsidRDefault="00E3230C" w:rsidP="00782710">
            <w:pPr>
              <w:spacing w:line="360" w:lineRule="auto"/>
              <w:jc w:val="both"/>
              <w:rPr>
                <w:rFonts w:ascii="Times New Roman" w:hAnsi="Times New Roman" w:cs="Times New Roman"/>
                <w:b/>
                <w:sz w:val="24"/>
                <w:szCs w:val="24"/>
              </w:rPr>
            </w:pPr>
            <w:r w:rsidRPr="00782710">
              <w:rPr>
                <w:rFonts w:ascii="Times New Roman" w:hAnsi="Times New Roman" w:cs="Times New Roman"/>
                <w:b/>
                <w:sz w:val="24"/>
                <w:szCs w:val="24"/>
              </w:rPr>
              <w:t>Vrsta programa</w:t>
            </w:r>
          </w:p>
        </w:tc>
        <w:tc>
          <w:tcPr>
            <w:tcW w:w="150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A342B44" w14:textId="77777777" w:rsidR="00E3230C" w:rsidRPr="00782710" w:rsidRDefault="00E3230C" w:rsidP="00782710">
            <w:pPr>
              <w:spacing w:line="360" w:lineRule="auto"/>
              <w:jc w:val="both"/>
              <w:rPr>
                <w:rFonts w:ascii="Times New Roman" w:hAnsi="Times New Roman" w:cs="Times New Roman"/>
                <w:b/>
                <w:sz w:val="24"/>
                <w:szCs w:val="24"/>
              </w:rPr>
            </w:pPr>
            <w:r w:rsidRPr="00782710">
              <w:rPr>
                <w:rFonts w:ascii="Times New Roman" w:hAnsi="Times New Roman" w:cs="Times New Roman"/>
                <w:b/>
                <w:sz w:val="24"/>
                <w:szCs w:val="24"/>
              </w:rPr>
              <w:t>Cena v EUR</w:t>
            </w:r>
          </w:p>
        </w:tc>
      </w:tr>
      <w:tr w:rsidR="00E3230C" w:rsidRPr="00782710" w14:paraId="677A7AA8" w14:textId="77777777" w:rsidTr="002A5790">
        <w:trPr>
          <w:jc w:val="center"/>
        </w:trPr>
        <w:tc>
          <w:tcPr>
            <w:tcW w:w="4364" w:type="dxa"/>
            <w:tcBorders>
              <w:top w:val="single" w:sz="4" w:space="0" w:color="auto"/>
              <w:left w:val="single" w:sz="4" w:space="0" w:color="auto"/>
              <w:bottom w:val="single" w:sz="4" w:space="0" w:color="auto"/>
              <w:right w:val="single" w:sz="4" w:space="0" w:color="auto"/>
            </w:tcBorders>
            <w:hideMark/>
          </w:tcPr>
          <w:p w14:paraId="74FCA15A" w14:textId="77777777" w:rsidR="00E3230C" w:rsidRPr="00782710" w:rsidRDefault="00E3230C" w:rsidP="00782710">
            <w:pPr>
              <w:spacing w:line="360" w:lineRule="auto"/>
              <w:jc w:val="both"/>
              <w:rPr>
                <w:rFonts w:ascii="Times New Roman" w:hAnsi="Times New Roman" w:cs="Times New Roman"/>
                <w:b/>
                <w:sz w:val="24"/>
                <w:szCs w:val="24"/>
              </w:rPr>
            </w:pPr>
            <w:r w:rsidRPr="00782710">
              <w:rPr>
                <w:rFonts w:ascii="Times New Roman" w:hAnsi="Times New Roman" w:cs="Times New Roman"/>
                <w:b/>
                <w:sz w:val="24"/>
                <w:szCs w:val="24"/>
              </w:rPr>
              <w:t>Dnevni programi</w:t>
            </w:r>
          </w:p>
          <w:p w14:paraId="2379C511" w14:textId="72D95D03" w:rsidR="00CF254A" w:rsidRPr="00782710" w:rsidRDefault="00CF254A"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 </w:t>
            </w:r>
            <w:r w:rsidR="00E3230C" w:rsidRPr="00782710">
              <w:rPr>
                <w:rFonts w:ascii="Times New Roman" w:hAnsi="Times New Roman" w:cs="Times New Roman"/>
                <w:sz w:val="24"/>
                <w:szCs w:val="24"/>
              </w:rPr>
              <w:t>oddelek prvega starostnega obdobj</w:t>
            </w:r>
            <w:r w:rsidRPr="00782710">
              <w:rPr>
                <w:rFonts w:ascii="Times New Roman" w:hAnsi="Times New Roman" w:cs="Times New Roman"/>
                <w:sz w:val="24"/>
                <w:szCs w:val="24"/>
              </w:rPr>
              <w:t>a</w:t>
            </w:r>
          </w:p>
          <w:p w14:paraId="57B1D9FA" w14:textId="77777777" w:rsidR="00CF254A" w:rsidRPr="00782710" w:rsidRDefault="00CF254A"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 </w:t>
            </w:r>
            <w:r w:rsidR="00E3230C" w:rsidRPr="00782710">
              <w:rPr>
                <w:rFonts w:ascii="Times New Roman" w:hAnsi="Times New Roman" w:cs="Times New Roman"/>
                <w:sz w:val="24"/>
                <w:szCs w:val="24"/>
              </w:rPr>
              <w:t>oddelek drugega starostnega obdobja</w:t>
            </w:r>
          </w:p>
          <w:p w14:paraId="44E6E64F" w14:textId="105AF0E2" w:rsidR="00E3230C" w:rsidRPr="00782710" w:rsidRDefault="00CF254A"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 </w:t>
            </w:r>
            <w:r w:rsidR="00E3230C" w:rsidRPr="00782710">
              <w:rPr>
                <w:rFonts w:ascii="Times New Roman" w:hAnsi="Times New Roman" w:cs="Times New Roman"/>
                <w:sz w:val="24"/>
                <w:szCs w:val="24"/>
              </w:rPr>
              <w:t>oddelek 3–4 letnih otrok</w:t>
            </w:r>
          </w:p>
        </w:tc>
        <w:tc>
          <w:tcPr>
            <w:tcW w:w="1508" w:type="dxa"/>
            <w:tcBorders>
              <w:top w:val="single" w:sz="4" w:space="0" w:color="auto"/>
              <w:left w:val="single" w:sz="4" w:space="0" w:color="auto"/>
              <w:bottom w:val="single" w:sz="4" w:space="0" w:color="auto"/>
              <w:right w:val="single" w:sz="4" w:space="0" w:color="auto"/>
            </w:tcBorders>
          </w:tcPr>
          <w:p w14:paraId="691E50AB" w14:textId="77777777" w:rsidR="00E3230C" w:rsidRPr="00782710" w:rsidRDefault="00E3230C" w:rsidP="00782710">
            <w:pPr>
              <w:spacing w:line="360" w:lineRule="auto"/>
              <w:jc w:val="both"/>
              <w:rPr>
                <w:rFonts w:ascii="Times New Roman" w:hAnsi="Times New Roman" w:cs="Times New Roman"/>
                <w:sz w:val="24"/>
                <w:szCs w:val="24"/>
              </w:rPr>
            </w:pPr>
          </w:p>
          <w:p w14:paraId="4B09A682" w14:textId="11B94783" w:rsidR="00E3230C" w:rsidRPr="00782710" w:rsidRDefault="000475AB"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677,00</w:t>
            </w:r>
          </w:p>
          <w:p w14:paraId="4C45A2C4" w14:textId="2FCBD385" w:rsidR="00E3230C" w:rsidRPr="00782710" w:rsidRDefault="000475AB"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529,00</w:t>
            </w:r>
          </w:p>
          <w:p w14:paraId="2682155E" w14:textId="2C3E3433" w:rsidR="00E3230C" w:rsidRPr="00782710" w:rsidRDefault="000475AB"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550,00</w:t>
            </w:r>
          </w:p>
        </w:tc>
      </w:tr>
      <w:tr w:rsidR="00E3230C" w:rsidRPr="00782710" w14:paraId="0AD0528B" w14:textId="77777777" w:rsidTr="002A5790">
        <w:trPr>
          <w:jc w:val="center"/>
        </w:trPr>
        <w:tc>
          <w:tcPr>
            <w:tcW w:w="4364" w:type="dxa"/>
            <w:tcBorders>
              <w:top w:val="single" w:sz="4" w:space="0" w:color="auto"/>
              <w:left w:val="single" w:sz="4" w:space="0" w:color="auto"/>
              <w:bottom w:val="single" w:sz="4" w:space="0" w:color="auto"/>
              <w:right w:val="single" w:sz="4" w:space="0" w:color="auto"/>
            </w:tcBorders>
            <w:hideMark/>
          </w:tcPr>
          <w:p w14:paraId="60C0721F" w14:textId="77777777" w:rsidR="00E3230C" w:rsidRPr="00782710" w:rsidRDefault="00E3230C" w:rsidP="00782710">
            <w:pPr>
              <w:spacing w:line="360" w:lineRule="auto"/>
              <w:jc w:val="both"/>
              <w:rPr>
                <w:rFonts w:ascii="Times New Roman" w:hAnsi="Times New Roman" w:cs="Times New Roman"/>
                <w:b/>
                <w:sz w:val="24"/>
                <w:szCs w:val="24"/>
              </w:rPr>
            </w:pPr>
            <w:r w:rsidRPr="00782710">
              <w:rPr>
                <w:rFonts w:ascii="Times New Roman" w:hAnsi="Times New Roman" w:cs="Times New Roman"/>
                <w:b/>
                <w:sz w:val="24"/>
                <w:szCs w:val="24"/>
              </w:rPr>
              <w:t>Poldnevni program</w:t>
            </w:r>
          </w:p>
          <w:p w14:paraId="51E6E91A" w14:textId="5DE7FF58" w:rsidR="00E3230C" w:rsidRPr="00782710" w:rsidRDefault="00CF254A"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 </w:t>
            </w:r>
            <w:r w:rsidR="00E3230C" w:rsidRPr="00782710">
              <w:rPr>
                <w:rFonts w:ascii="Times New Roman" w:hAnsi="Times New Roman" w:cs="Times New Roman"/>
                <w:sz w:val="24"/>
                <w:szCs w:val="24"/>
              </w:rPr>
              <w:t>oddelek prvega starostnega obdobja</w:t>
            </w:r>
          </w:p>
          <w:p w14:paraId="13EFA8D6" w14:textId="77777777" w:rsidR="00CF254A" w:rsidRPr="00782710" w:rsidRDefault="00CF254A"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 </w:t>
            </w:r>
            <w:r w:rsidR="00E3230C" w:rsidRPr="00782710">
              <w:rPr>
                <w:rFonts w:ascii="Times New Roman" w:hAnsi="Times New Roman" w:cs="Times New Roman"/>
                <w:sz w:val="24"/>
                <w:szCs w:val="24"/>
              </w:rPr>
              <w:t>oddelek drugega starostnega obdobja</w:t>
            </w:r>
          </w:p>
          <w:p w14:paraId="0A9FC44B" w14:textId="46EEDD49" w:rsidR="00E3230C" w:rsidRPr="00782710" w:rsidRDefault="00CF254A"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 xml:space="preserve">– </w:t>
            </w:r>
            <w:r w:rsidR="00E3230C" w:rsidRPr="00782710">
              <w:rPr>
                <w:rFonts w:ascii="Times New Roman" w:hAnsi="Times New Roman" w:cs="Times New Roman"/>
                <w:sz w:val="24"/>
                <w:szCs w:val="24"/>
              </w:rPr>
              <w:t>oddelek 3–4 letnih otrok</w:t>
            </w:r>
          </w:p>
        </w:tc>
        <w:tc>
          <w:tcPr>
            <w:tcW w:w="1508" w:type="dxa"/>
            <w:tcBorders>
              <w:top w:val="single" w:sz="4" w:space="0" w:color="auto"/>
              <w:left w:val="single" w:sz="4" w:space="0" w:color="auto"/>
              <w:bottom w:val="single" w:sz="4" w:space="0" w:color="auto"/>
              <w:right w:val="single" w:sz="4" w:space="0" w:color="auto"/>
            </w:tcBorders>
          </w:tcPr>
          <w:p w14:paraId="2E3A191C" w14:textId="77777777" w:rsidR="00E3230C" w:rsidRPr="00782710" w:rsidRDefault="00E3230C" w:rsidP="00782710">
            <w:pPr>
              <w:spacing w:line="360" w:lineRule="auto"/>
              <w:jc w:val="both"/>
              <w:rPr>
                <w:rFonts w:ascii="Times New Roman" w:hAnsi="Times New Roman" w:cs="Times New Roman"/>
                <w:sz w:val="24"/>
                <w:szCs w:val="24"/>
              </w:rPr>
            </w:pPr>
          </w:p>
          <w:p w14:paraId="05E212EE" w14:textId="149134EC" w:rsidR="00E3230C" w:rsidRPr="00782710" w:rsidRDefault="000475AB"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5</w:t>
            </w:r>
            <w:r w:rsidR="00E3230C" w:rsidRPr="00782710">
              <w:rPr>
                <w:rFonts w:ascii="Times New Roman" w:hAnsi="Times New Roman" w:cs="Times New Roman"/>
                <w:sz w:val="24"/>
                <w:szCs w:val="24"/>
              </w:rPr>
              <w:t>4</w:t>
            </w:r>
            <w:r w:rsidRPr="00782710">
              <w:rPr>
                <w:rFonts w:ascii="Times New Roman" w:hAnsi="Times New Roman" w:cs="Times New Roman"/>
                <w:sz w:val="24"/>
                <w:szCs w:val="24"/>
              </w:rPr>
              <w:t>1</w:t>
            </w:r>
            <w:r w:rsidR="00E3230C" w:rsidRPr="00782710">
              <w:rPr>
                <w:rFonts w:ascii="Times New Roman" w:hAnsi="Times New Roman" w:cs="Times New Roman"/>
                <w:sz w:val="24"/>
                <w:szCs w:val="24"/>
              </w:rPr>
              <w:t>,</w:t>
            </w:r>
            <w:r w:rsidRPr="00782710">
              <w:rPr>
                <w:rFonts w:ascii="Times New Roman" w:hAnsi="Times New Roman" w:cs="Times New Roman"/>
                <w:sz w:val="24"/>
                <w:szCs w:val="24"/>
              </w:rPr>
              <w:t>6</w:t>
            </w:r>
            <w:r w:rsidR="00E3230C" w:rsidRPr="00782710">
              <w:rPr>
                <w:rFonts w:ascii="Times New Roman" w:hAnsi="Times New Roman" w:cs="Times New Roman"/>
                <w:sz w:val="24"/>
                <w:szCs w:val="24"/>
              </w:rPr>
              <w:t>0</w:t>
            </w:r>
          </w:p>
          <w:p w14:paraId="4CFCDA13" w14:textId="7A2F21C3" w:rsidR="00E3230C" w:rsidRPr="00782710" w:rsidRDefault="000475AB"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423</w:t>
            </w:r>
            <w:r w:rsidR="00E3230C" w:rsidRPr="00782710">
              <w:rPr>
                <w:rFonts w:ascii="Times New Roman" w:hAnsi="Times New Roman" w:cs="Times New Roman"/>
                <w:sz w:val="24"/>
                <w:szCs w:val="24"/>
              </w:rPr>
              <w:t>,</w:t>
            </w:r>
            <w:r w:rsidRPr="00782710">
              <w:rPr>
                <w:rFonts w:ascii="Times New Roman" w:hAnsi="Times New Roman" w:cs="Times New Roman"/>
                <w:sz w:val="24"/>
                <w:szCs w:val="24"/>
              </w:rPr>
              <w:t>2</w:t>
            </w:r>
            <w:r w:rsidR="00E3230C" w:rsidRPr="00782710">
              <w:rPr>
                <w:rFonts w:ascii="Times New Roman" w:hAnsi="Times New Roman" w:cs="Times New Roman"/>
                <w:sz w:val="24"/>
                <w:szCs w:val="24"/>
              </w:rPr>
              <w:t>0</w:t>
            </w:r>
          </w:p>
          <w:p w14:paraId="1B46EBCA" w14:textId="30095F03" w:rsidR="00E3230C" w:rsidRPr="00782710" w:rsidRDefault="00E3230C" w:rsidP="00782710">
            <w:pPr>
              <w:spacing w:line="360" w:lineRule="auto"/>
              <w:jc w:val="both"/>
              <w:rPr>
                <w:rFonts w:ascii="Times New Roman" w:hAnsi="Times New Roman" w:cs="Times New Roman"/>
                <w:sz w:val="24"/>
                <w:szCs w:val="24"/>
              </w:rPr>
            </w:pPr>
            <w:r w:rsidRPr="00782710">
              <w:rPr>
                <w:rFonts w:ascii="Times New Roman" w:hAnsi="Times New Roman" w:cs="Times New Roman"/>
                <w:sz w:val="24"/>
                <w:szCs w:val="24"/>
              </w:rPr>
              <w:t>4</w:t>
            </w:r>
            <w:r w:rsidR="000475AB" w:rsidRPr="00782710">
              <w:rPr>
                <w:rFonts w:ascii="Times New Roman" w:hAnsi="Times New Roman" w:cs="Times New Roman"/>
                <w:sz w:val="24"/>
                <w:szCs w:val="24"/>
              </w:rPr>
              <w:t>40</w:t>
            </w:r>
            <w:r w:rsidRPr="00782710">
              <w:rPr>
                <w:rFonts w:ascii="Times New Roman" w:hAnsi="Times New Roman" w:cs="Times New Roman"/>
                <w:sz w:val="24"/>
                <w:szCs w:val="24"/>
              </w:rPr>
              <w:t>,</w:t>
            </w:r>
            <w:r w:rsidR="000475AB" w:rsidRPr="00782710">
              <w:rPr>
                <w:rFonts w:ascii="Times New Roman" w:hAnsi="Times New Roman" w:cs="Times New Roman"/>
                <w:sz w:val="24"/>
                <w:szCs w:val="24"/>
              </w:rPr>
              <w:t>0</w:t>
            </w:r>
            <w:r w:rsidRPr="00782710">
              <w:rPr>
                <w:rFonts w:ascii="Times New Roman" w:hAnsi="Times New Roman" w:cs="Times New Roman"/>
                <w:sz w:val="24"/>
                <w:szCs w:val="24"/>
              </w:rPr>
              <w:t>0</w:t>
            </w:r>
          </w:p>
        </w:tc>
      </w:tr>
    </w:tbl>
    <w:p w14:paraId="74FB4DC6" w14:textId="77777777" w:rsidR="00E3230C" w:rsidRDefault="00E3230C" w:rsidP="00E3230C">
      <w:pPr>
        <w:spacing w:line="360" w:lineRule="auto"/>
        <w:rPr>
          <w:rFonts w:cstheme="minorHAnsi"/>
          <w:color w:val="70AD47" w:themeColor="accent6"/>
          <w:sz w:val="24"/>
          <w:szCs w:val="24"/>
        </w:rPr>
      </w:pPr>
    </w:p>
    <w:p w14:paraId="1EE3A0E9" w14:textId="77777777" w:rsidR="002A5790" w:rsidRDefault="002A5790" w:rsidP="00E3230C">
      <w:pPr>
        <w:spacing w:line="360" w:lineRule="auto"/>
        <w:rPr>
          <w:rFonts w:cstheme="minorHAnsi"/>
          <w:color w:val="70AD47" w:themeColor="accent6"/>
          <w:sz w:val="24"/>
          <w:szCs w:val="24"/>
        </w:rPr>
      </w:pPr>
    </w:p>
    <w:p w14:paraId="3E08D623" w14:textId="77777777" w:rsidR="002A5790" w:rsidRDefault="002A5790" w:rsidP="00E3230C">
      <w:pPr>
        <w:spacing w:line="360" w:lineRule="auto"/>
        <w:rPr>
          <w:rFonts w:cstheme="minorHAnsi"/>
          <w:color w:val="70AD47" w:themeColor="accent6"/>
          <w:sz w:val="24"/>
          <w:szCs w:val="24"/>
        </w:rPr>
      </w:pPr>
    </w:p>
    <w:p w14:paraId="616AF7C2" w14:textId="77777777" w:rsidR="002A5790" w:rsidRDefault="002A5790" w:rsidP="00E3230C">
      <w:pPr>
        <w:spacing w:line="360" w:lineRule="auto"/>
        <w:rPr>
          <w:rFonts w:cstheme="minorHAnsi"/>
          <w:color w:val="70AD47" w:themeColor="accent6"/>
          <w:sz w:val="24"/>
          <w:szCs w:val="24"/>
        </w:rPr>
      </w:pPr>
    </w:p>
    <w:p w14:paraId="19F17BD4" w14:textId="77777777" w:rsidR="002A5790" w:rsidRDefault="002A5790" w:rsidP="00E3230C">
      <w:pPr>
        <w:spacing w:line="360" w:lineRule="auto"/>
        <w:rPr>
          <w:rFonts w:cstheme="minorHAnsi"/>
          <w:color w:val="70AD47" w:themeColor="accent6"/>
          <w:sz w:val="24"/>
          <w:szCs w:val="24"/>
        </w:rPr>
      </w:pPr>
    </w:p>
    <w:p w14:paraId="5E267402" w14:textId="77777777" w:rsidR="002A5790" w:rsidRDefault="002A5790" w:rsidP="00E3230C">
      <w:pPr>
        <w:spacing w:line="360" w:lineRule="auto"/>
        <w:rPr>
          <w:rFonts w:cstheme="minorHAnsi"/>
          <w:color w:val="70AD47" w:themeColor="accent6"/>
          <w:sz w:val="24"/>
          <w:szCs w:val="24"/>
        </w:rPr>
      </w:pPr>
    </w:p>
    <w:p w14:paraId="7DA0FC39" w14:textId="77777777" w:rsidR="002A5790" w:rsidRDefault="002A5790" w:rsidP="00E3230C">
      <w:pPr>
        <w:spacing w:line="360" w:lineRule="auto"/>
        <w:rPr>
          <w:rFonts w:cstheme="minorHAnsi"/>
          <w:color w:val="70AD47" w:themeColor="accent6"/>
          <w:sz w:val="24"/>
          <w:szCs w:val="24"/>
        </w:rPr>
      </w:pPr>
    </w:p>
    <w:p w14:paraId="226D3F3D" w14:textId="77777777" w:rsidR="002A5790" w:rsidRDefault="002A5790" w:rsidP="00E3230C">
      <w:pPr>
        <w:spacing w:line="360" w:lineRule="auto"/>
        <w:rPr>
          <w:rFonts w:cstheme="minorHAnsi"/>
          <w:color w:val="70AD47" w:themeColor="accent6"/>
          <w:sz w:val="24"/>
          <w:szCs w:val="24"/>
        </w:rPr>
      </w:pPr>
    </w:p>
    <w:p w14:paraId="4195430F" w14:textId="77777777" w:rsidR="002A5790" w:rsidRDefault="002A5790" w:rsidP="00E3230C">
      <w:pPr>
        <w:spacing w:line="360" w:lineRule="auto"/>
        <w:rPr>
          <w:rFonts w:cstheme="minorHAnsi"/>
          <w:color w:val="70AD47" w:themeColor="accent6"/>
          <w:sz w:val="24"/>
          <w:szCs w:val="24"/>
        </w:rPr>
      </w:pPr>
    </w:p>
    <w:p w14:paraId="265DC49C" w14:textId="77777777" w:rsidR="002A5790" w:rsidRPr="0012023B" w:rsidRDefault="002A5790" w:rsidP="00E3230C">
      <w:pPr>
        <w:spacing w:line="360" w:lineRule="auto"/>
        <w:rPr>
          <w:rFonts w:cstheme="minorHAnsi"/>
          <w:color w:val="70AD47" w:themeColor="accent6"/>
          <w:sz w:val="24"/>
          <w:szCs w:val="24"/>
        </w:rPr>
      </w:pPr>
    </w:p>
    <w:p w14:paraId="67E3965E" w14:textId="77777777" w:rsidR="00E3230C" w:rsidRPr="0012023B" w:rsidRDefault="00E3230C" w:rsidP="00E3230C">
      <w:pPr>
        <w:pStyle w:val="Naslov1"/>
        <w:rPr>
          <w:rFonts w:asciiTheme="minorHAnsi" w:hAnsiTheme="minorHAnsi" w:cstheme="minorHAnsi"/>
        </w:rPr>
      </w:pPr>
      <w:bookmarkStart w:id="18" w:name="_Toc176199045"/>
      <w:r w:rsidRPr="0012023B">
        <w:rPr>
          <w:rFonts w:asciiTheme="minorHAnsi" w:hAnsiTheme="minorHAnsi" w:cstheme="minorHAnsi"/>
        </w:rPr>
        <w:lastRenderedPageBreak/>
        <w:t>ZAKLJUČEK</w:t>
      </w:r>
      <w:bookmarkEnd w:id="18"/>
    </w:p>
    <w:p w14:paraId="210C94A7" w14:textId="77777777" w:rsidR="00E3230C" w:rsidRPr="0012023B" w:rsidRDefault="00E3230C" w:rsidP="00E3230C">
      <w:pPr>
        <w:spacing w:line="360" w:lineRule="auto"/>
        <w:jc w:val="both"/>
        <w:rPr>
          <w:rFonts w:cstheme="minorHAnsi"/>
          <w:sz w:val="24"/>
          <w:szCs w:val="24"/>
        </w:rPr>
      </w:pPr>
    </w:p>
    <w:p w14:paraId="5AB1B23E" w14:textId="04C4A607" w:rsidR="00E3230C" w:rsidRPr="002A5790" w:rsidRDefault="00E3230C" w:rsidP="00307C30">
      <w:pPr>
        <w:spacing w:line="360" w:lineRule="auto"/>
        <w:jc w:val="both"/>
        <w:rPr>
          <w:rFonts w:ascii="Times New Roman" w:hAnsi="Times New Roman" w:cs="Times New Roman"/>
          <w:sz w:val="24"/>
          <w:szCs w:val="24"/>
        </w:rPr>
      </w:pPr>
      <w:r w:rsidRPr="002A5790">
        <w:rPr>
          <w:rFonts w:ascii="Times New Roman" w:hAnsi="Times New Roman" w:cs="Times New Roman"/>
          <w:sz w:val="24"/>
          <w:szCs w:val="24"/>
        </w:rPr>
        <w:t>Poročilo o izvedbi LDN za šolsko leto 202</w:t>
      </w:r>
      <w:r w:rsidR="000C1BA7" w:rsidRPr="002A5790">
        <w:rPr>
          <w:rFonts w:ascii="Times New Roman" w:hAnsi="Times New Roman" w:cs="Times New Roman"/>
          <w:sz w:val="24"/>
          <w:szCs w:val="24"/>
        </w:rPr>
        <w:t>3/24</w:t>
      </w:r>
      <w:r w:rsidRPr="002A5790">
        <w:rPr>
          <w:rFonts w:ascii="Times New Roman" w:hAnsi="Times New Roman" w:cs="Times New Roman"/>
          <w:sz w:val="24"/>
          <w:szCs w:val="24"/>
        </w:rPr>
        <w:t xml:space="preserve"> vključuje realizacijo zastavljenih ciljev pri vzgojno-izobraževalnem delu, organizacijo dela v vrtcu, oblike in vsebine dela, sodelovanje s starši in drugimi sodelavci, ki pripomorejo k optimalnemu razvoju predšolskih otrok.                                              </w:t>
      </w:r>
      <w:r w:rsidR="00A53BA2" w:rsidRPr="002A5790">
        <w:rPr>
          <w:rFonts w:ascii="Times New Roman" w:hAnsi="Times New Roman" w:cs="Times New Roman"/>
          <w:sz w:val="24"/>
          <w:szCs w:val="24"/>
        </w:rPr>
        <w:t xml:space="preserve">Dejavnosti so se izvajale v skladu z letnim delovnim načrtom. </w:t>
      </w:r>
      <w:r w:rsidRPr="002A5790">
        <w:rPr>
          <w:rFonts w:ascii="Times New Roman" w:hAnsi="Times New Roman" w:cs="Times New Roman"/>
          <w:sz w:val="24"/>
          <w:szCs w:val="24"/>
        </w:rPr>
        <w:t xml:space="preserve">Na vseh področjih življenja in dela v VRTCU pri OŠ ŠMARJE je razvidno, da smo naloge in cilje uspešno realizirali. </w:t>
      </w:r>
      <w:r w:rsidR="00A53BA2" w:rsidRPr="002A5790">
        <w:rPr>
          <w:rFonts w:ascii="Times New Roman" w:hAnsi="Times New Roman" w:cs="Times New Roman"/>
          <w:sz w:val="24"/>
          <w:szCs w:val="24"/>
        </w:rPr>
        <w:t xml:space="preserve">Kljub visokemu deležu bolniških odsotnosti smo se skozi celo leto trudili, da smo načrtovano delo </w:t>
      </w:r>
      <w:r w:rsidR="00476E1E" w:rsidRPr="002A5790">
        <w:rPr>
          <w:rFonts w:ascii="Times New Roman" w:hAnsi="Times New Roman" w:cs="Times New Roman"/>
          <w:sz w:val="24"/>
          <w:szCs w:val="24"/>
        </w:rPr>
        <w:t xml:space="preserve">izpeljali </w:t>
      </w:r>
      <w:r w:rsidR="00A53BA2" w:rsidRPr="002A5790">
        <w:rPr>
          <w:rFonts w:ascii="Times New Roman" w:hAnsi="Times New Roman" w:cs="Times New Roman"/>
          <w:sz w:val="24"/>
          <w:szCs w:val="24"/>
        </w:rPr>
        <w:t xml:space="preserve">kakovostno. </w:t>
      </w:r>
      <w:r w:rsidRPr="002A5790">
        <w:rPr>
          <w:rFonts w:ascii="Times New Roman" w:hAnsi="Times New Roman" w:cs="Times New Roman"/>
          <w:sz w:val="24"/>
          <w:szCs w:val="24"/>
        </w:rPr>
        <w:t>S</w:t>
      </w:r>
      <w:r w:rsidR="00A53BA2" w:rsidRPr="002A5790">
        <w:rPr>
          <w:rFonts w:ascii="Times New Roman" w:hAnsi="Times New Roman" w:cs="Times New Roman"/>
          <w:sz w:val="24"/>
          <w:szCs w:val="24"/>
        </w:rPr>
        <w:t>t</w:t>
      </w:r>
      <w:r w:rsidRPr="002A5790">
        <w:rPr>
          <w:rFonts w:ascii="Times New Roman" w:hAnsi="Times New Roman" w:cs="Times New Roman"/>
          <w:sz w:val="24"/>
          <w:szCs w:val="24"/>
        </w:rPr>
        <w:t xml:space="preserve">rmeli </w:t>
      </w:r>
      <w:r w:rsidR="00A53BA2" w:rsidRPr="002A5790">
        <w:rPr>
          <w:rFonts w:ascii="Times New Roman" w:hAnsi="Times New Roman" w:cs="Times New Roman"/>
          <w:sz w:val="24"/>
          <w:szCs w:val="24"/>
        </w:rPr>
        <w:t xml:space="preserve">smo </w:t>
      </w:r>
      <w:r w:rsidRPr="002A5790">
        <w:rPr>
          <w:rFonts w:ascii="Times New Roman" w:hAnsi="Times New Roman" w:cs="Times New Roman"/>
          <w:sz w:val="24"/>
          <w:szCs w:val="24"/>
        </w:rPr>
        <w:t>k izboljšanju in svoje poslanstvo</w:t>
      </w:r>
      <w:r w:rsidR="00A53BA2" w:rsidRPr="002A5790">
        <w:rPr>
          <w:rFonts w:ascii="Times New Roman" w:hAnsi="Times New Roman" w:cs="Times New Roman"/>
          <w:sz w:val="24"/>
          <w:szCs w:val="24"/>
        </w:rPr>
        <w:t xml:space="preserve"> </w:t>
      </w:r>
      <w:r w:rsidRPr="002A5790">
        <w:rPr>
          <w:rFonts w:ascii="Times New Roman" w:hAnsi="Times New Roman" w:cs="Times New Roman"/>
          <w:sz w:val="24"/>
          <w:szCs w:val="24"/>
        </w:rPr>
        <w:t xml:space="preserve">opravljali strokovno, profesionalno, odgovorno </w:t>
      </w:r>
      <w:r w:rsidR="00476E1E" w:rsidRPr="002A5790">
        <w:rPr>
          <w:rFonts w:ascii="Times New Roman" w:hAnsi="Times New Roman" w:cs="Times New Roman"/>
          <w:sz w:val="24"/>
          <w:szCs w:val="24"/>
        </w:rPr>
        <w:t>in</w:t>
      </w:r>
      <w:r w:rsidRPr="002A5790">
        <w:rPr>
          <w:rFonts w:ascii="Times New Roman" w:hAnsi="Times New Roman" w:cs="Times New Roman"/>
          <w:sz w:val="24"/>
          <w:szCs w:val="24"/>
        </w:rPr>
        <w:t xml:space="preserve"> z veliko mero empatije. S timskim delom smo ustvarjali sodelovalno klimo. Z željo do kakovostnejše predšolske dejavnosti smo uvajali novosti v naše delo in jih uspešno sprejemali.</w:t>
      </w:r>
    </w:p>
    <w:p w14:paraId="6E0FDF85" w14:textId="77777777" w:rsidR="00E3230C" w:rsidRPr="002A5790" w:rsidRDefault="00E3230C" w:rsidP="00E3230C">
      <w:pPr>
        <w:spacing w:line="360" w:lineRule="auto"/>
        <w:rPr>
          <w:rFonts w:ascii="Times New Roman" w:hAnsi="Times New Roman" w:cs="Times New Roman"/>
          <w:sz w:val="24"/>
          <w:szCs w:val="24"/>
        </w:rPr>
      </w:pPr>
    </w:p>
    <w:p w14:paraId="71FED9D7" w14:textId="77777777" w:rsidR="00E3230C" w:rsidRPr="002A5790" w:rsidRDefault="00E3230C" w:rsidP="00E3230C">
      <w:pPr>
        <w:spacing w:line="360" w:lineRule="auto"/>
        <w:rPr>
          <w:rFonts w:ascii="Times New Roman" w:hAnsi="Times New Roman" w:cs="Times New Roman"/>
          <w:sz w:val="24"/>
          <w:szCs w:val="24"/>
        </w:rPr>
      </w:pPr>
      <w:r w:rsidRPr="002A5790">
        <w:rPr>
          <w:rFonts w:ascii="Times New Roman" w:hAnsi="Times New Roman" w:cs="Times New Roman"/>
          <w:sz w:val="24"/>
          <w:szCs w:val="24"/>
        </w:rPr>
        <w:t>Poročilo o realizaciji LDN VRTCA pri OŠ ŠMARJE pri Kopru bomo predstavili:</w:t>
      </w:r>
    </w:p>
    <w:p w14:paraId="58F7F5EE" w14:textId="41203B03" w:rsidR="00E3230C" w:rsidRPr="002A5790" w:rsidRDefault="007C2C7C" w:rsidP="00E3230C">
      <w:pPr>
        <w:pStyle w:val="Odstavekseznama"/>
        <w:numPr>
          <w:ilvl w:val="0"/>
          <w:numId w:val="17"/>
        </w:numPr>
        <w:spacing w:line="360" w:lineRule="auto"/>
        <w:rPr>
          <w:rFonts w:ascii="Times New Roman" w:hAnsi="Times New Roman" w:cs="Times New Roman"/>
          <w:sz w:val="24"/>
          <w:szCs w:val="24"/>
        </w:rPr>
      </w:pPr>
      <w:r w:rsidRPr="002A5790">
        <w:rPr>
          <w:rFonts w:ascii="Times New Roman" w:hAnsi="Times New Roman" w:cs="Times New Roman"/>
          <w:sz w:val="24"/>
          <w:szCs w:val="24"/>
        </w:rPr>
        <w:t>V</w:t>
      </w:r>
      <w:r w:rsidR="00E3230C" w:rsidRPr="002A5790">
        <w:rPr>
          <w:rFonts w:ascii="Times New Roman" w:hAnsi="Times New Roman" w:cs="Times New Roman"/>
          <w:sz w:val="24"/>
          <w:szCs w:val="24"/>
        </w:rPr>
        <w:t>zgojiteljskemu zboru ……………………………….</w:t>
      </w:r>
    </w:p>
    <w:p w14:paraId="3BA289CC" w14:textId="77777777" w:rsidR="00E3230C" w:rsidRPr="002A5790" w:rsidRDefault="00E3230C" w:rsidP="00E3230C">
      <w:pPr>
        <w:pStyle w:val="Odstavekseznama"/>
        <w:numPr>
          <w:ilvl w:val="0"/>
          <w:numId w:val="17"/>
        </w:numPr>
        <w:spacing w:line="360" w:lineRule="auto"/>
        <w:rPr>
          <w:rFonts w:ascii="Times New Roman" w:hAnsi="Times New Roman" w:cs="Times New Roman"/>
          <w:sz w:val="24"/>
          <w:szCs w:val="24"/>
        </w:rPr>
      </w:pPr>
      <w:r w:rsidRPr="002A5790">
        <w:rPr>
          <w:rFonts w:ascii="Times New Roman" w:hAnsi="Times New Roman" w:cs="Times New Roman"/>
          <w:sz w:val="24"/>
          <w:szCs w:val="24"/>
        </w:rPr>
        <w:t>Svetu staršev …………………………………………….</w:t>
      </w:r>
    </w:p>
    <w:p w14:paraId="658D24E2" w14:textId="65A17835" w:rsidR="00E3230C" w:rsidRPr="002A5790" w:rsidRDefault="00E3230C" w:rsidP="007C2C7C">
      <w:pPr>
        <w:spacing w:line="360" w:lineRule="auto"/>
        <w:ind w:left="360"/>
        <w:rPr>
          <w:rFonts w:ascii="Times New Roman" w:hAnsi="Times New Roman" w:cs="Times New Roman"/>
          <w:sz w:val="24"/>
          <w:szCs w:val="24"/>
        </w:rPr>
      </w:pPr>
      <w:r w:rsidRPr="002A5790">
        <w:rPr>
          <w:rFonts w:ascii="Times New Roman" w:hAnsi="Times New Roman" w:cs="Times New Roman"/>
          <w:sz w:val="24"/>
          <w:szCs w:val="24"/>
        </w:rPr>
        <w:t xml:space="preserve">Svet zavoda OŠ ŠMARJE pri Kopru </w:t>
      </w:r>
      <w:r w:rsidR="007C2C7C" w:rsidRPr="002A5790">
        <w:rPr>
          <w:rFonts w:ascii="Times New Roman" w:hAnsi="Times New Roman" w:cs="Times New Roman"/>
          <w:sz w:val="24"/>
          <w:szCs w:val="24"/>
        </w:rPr>
        <w:t xml:space="preserve">je </w:t>
      </w:r>
      <w:r w:rsidRPr="002A5790">
        <w:rPr>
          <w:rFonts w:ascii="Times New Roman" w:hAnsi="Times New Roman" w:cs="Times New Roman"/>
          <w:sz w:val="24"/>
          <w:szCs w:val="24"/>
        </w:rPr>
        <w:t>na redni seji  ………………………</w:t>
      </w:r>
      <w:r w:rsidR="007C2C7C" w:rsidRPr="002A5790">
        <w:rPr>
          <w:rFonts w:ascii="Times New Roman" w:hAnsi="Times New Roman" w:cs="Times New Roman"/>
          <w:sz w:val="24"/>
          <w:szCs w:val="24"/>
        </w:rPr>
        <w:t>…………………</w:t>
      </w:r>
      <w:r w:rsidR="00206034" w:rsidRPr="002A5790">
        <w:rPr>
          <w:rFonts w:ascii="Times New Roman" w:hAnsi="Times New Roman" w:cs="Times New Roman"/>
          <w:sz w:val="24"/>
          <w:szCs w:val="24"/>
        </w:rPr>
        <w:t>…..</w:t>
      </w:r>
      <w:r w:rsidRPr="002A5790">
        <w:rPr>
          <w:rFonts w:ascii="Times New Roman" w:hAnsi="Times New Roman" w:cs="Times New Roman"/>
          <w:sz w:val="24"/>
          <w:szCs w:val="24"/>
        </w:rPr>
        <w:t>sprejel in potrdil poročilo LDN za šolsko leto 202</w:t>
      </w:r>
      <w:r w:rsidR="000C1BA7" w:rsidRPr="002A5790">
        <w:rPr>
          <w:rFonts w:ascii="Times New Roman" w:hAnsi="Times New Roman" w:cs="Times New Roman"/>
          <w:sz w:val="24"/>
          <w:szCs w:val="24"/>
        </w:rPr>
        <w:t>3/24</w:t>
      </w:r>
      <w:r w:rsidR="007C2C7C" w:rsidRPr="002A5790">
        <w:rPr>
          <w:rFonts w:ascii="Times New Roman" w:hAnsi="Times New Roman" w:cs="Times New Roman"/>
          <w:sz w:val="24"/>
          <w:szCs w:val="24"/>
        </w:rPr>
        <w:t>.</w:t>
      </w:r>
    </w:p>
    <w:p w14:paraId="72CCE0C5" w14:textId="77777777" w:rsidR="00E3230C" w:rsidRPr="002A5790" w:rsidRDefault="00E3230C" w:rsidP="00E3230C">
      <w:pPr>
        <w:spacing w:line="360" w:lineRule="auto"/>
        <w:rPr>
          <w:rFonts w:ascii="Times New Roman" w:hAnsi="Times New Roman" w:cs="Times New Roman"/>
          <w:sz w:val="24"/>
          <w:szCs w:val="24"/>
        </w:rPr>
      </w:pPr>
    </w:p>
    <w:p w14:paraId="38D7CA45" w14:textId="2D30E988" w:rsidR="00E3230C" w:rsidRPr="002A5790" w:rsidRDefault="00E3230C" w:rsidP="00E3230C">
      <w:pPr>
        <w:spacing w:line="360" w:lineRule="auto"/>
        <w:rPr>
          <w:rFonts w:ascii="Times New Roman" w:hAnsi="Times New Roman" w:cs="Times New Roman"/>
          <w:sz w:val="24"/>
          <w:szCs w:val="24"/>
        </w:rPr>
      </w:pPr>
      <w:r w:rsidRPr="002A5790">
        <w:rPr>
          <w:rFonts w:ascii="Times New Roman" w:hAnsi="Times New Roman" w:cs="Times New Roman"/>
          <w:sz w:val="24"/>
          <w:szCs w:val="24"/>
        </w:rPr>
        <w:t>Poročilo pripravila:</w:t>
      </w:r>
    </w:p>
    <w:p w14:paraId="2CDB0B15" w14:textId="77777777" w:rsidR="000C1BA7" w:rsidRPr="002A5790" w:rsidRDefault="000C1BA7" w:rsidP="000C1BA7">
      <w:pPr>
        <w:spacing w:line="360" w:lineRule="auto"/>
        <w:rPr>
          <w:rFonts w:ascii="Times New Roman" w:hAnsi="Times New Roman" w:cs="Times New Roman"/>
          <w:sz w:val="24"/>
          <w:szCs w:val="24"/>
        </w:rPr>
      </w:pPr>
      <w:r w:rsidRPr="002A5790">
        <w:rPr>
          <w:rFonts w:ascii="Times New Roman" w:hAnsi="Times New Roman" w:cs="Times New Roman"/>
          <w:sz w:val="24"/>
          <w:szCs w:val="24"/>
        </w:rPr>
        <w:t xml:space="preserve">Tamara Toplikar, pomočnica ravnatelja za VRTEC pri OŠ ŠMARJE pri Kopru                                                                                                 </w:t>
      </w:r>
    </w:p>
    <w:p w14:paraId="6FCFA235" w14:textId="77777777" w:rsidR="000C1BA7" w:rsidRPr="002A5790" w:rsidRDefault="000C1BA7" w:rsidP="00E3230C">
      <w:pPr>
        <w:spacing w:line="360" w:lineRule="auto"/>
        <w:rPr>
          <w:rFonts w:ascii="Times New Roman" w:hAnsi="Times New Roman" w:cs="Times New Roman"/>
          <w:sz w:val="24"/>
          <w:szCs w:val="24"/>
        </w:rPr>
      </w:pPr>
    </w:p>
    <w:p w14:paraId="00063A7E" w14:textId="77777777" w:rsidR="000C1BA7" w:rsidRPr="002A5790" w:rsidRDefault="000C1BA7" w:rsidP="00E3230C">
      <w:pPr>
        <w:spacing w:line="360" w:lineRule="auto"/>
        <w:rPr>
          <w:rFonts w:ascii="Times New Roman" w:hAnsi="Times New Roman" w:cs="Times New Roman"/>
          <w:sz w:val="24"/>
          <w:szCs w:val="24"/>
        </w:rPr>
      </w:pPr>
    </w:p>
    <w:p w14:paraId="1B920BB0" w14:textId="6DBF9FDF" w:rsidR="000C1BA7" w:rsidRPr="002A5790" w:rsidRDefault="00E70E3A" w:rsidP="000C1BA7">
      <w:pPr>
        <w:spacing w:line="360" w:lineRule="auto"/>
        <w:rPr>
          <w:rFonts w:ascii="Times New Roman" w:hAnsi="Times New Roman" w:cs="Times New Roman"/>
          <w:sz w:val="24"/>
          <w:szCs w:val="24"/>
        </w:rPr>
      </w:pPr>
      <w:r>
        <w:rPr>
          <w:rFonts w:ascii="Times New Roman" w:hAnsi="Times New Roman" w:cs="Times New Roman"/>
          <w:sz w:val="24"/>
          <w:szCs w:val="24"/>
        </w:rPr>
        <w:t>___________________</w:t>
      </w:r>
      <w:r w:rsidR="000C1BA7" w:rsidRPr="002A5790">
        <w:rPr>
          <w:rFonts w:ascii="Times New Roman" w:hAnsi="Times New Roman" w:cs="Times New Roman"/>
          <w:sz w:val="24"/>
          <w:szCs w:val="24"/>
        </w:rPr>
        <w:t xml:space="preserve">                                                                                       Simon Dražič,  </w:t>
      </w:r>
    </w:p>
    <w:p w14:paraId="7391B917" w14:textId="3FBF8012" w:rsidR="000C1BA7" w:rsidRPr="002A5790" w:rsidRDefault="00E3230C" w:rsidP="000C1BA7">
      <w:pPr>
        <w:spacing w:line="360" w:lineRule="auto"/>
        <w:rPr>
          <w:rFonts w:ascii="Times New Roman" w:hAnsi="Times New Roman" w:cs="Times New Roman"/>
          <w:sz w:val="24"/>
          <w:szCs w:val="24"/>
        </w:rPr>
      </w:pPr>
      <w:r w:rsidRPr="002A5790">
        <w:rPr>
          <w:rFonts w:ascii="Times New Roman" w:hAnsi="Times New Roman" w:cs="Times New Roman"/>
          <w:sz w:val="24"/>
          <w:szCs w:val="24"/>
        </w:rPr>
        <w:t>predsednica sveta šole</w:t>
      </w:r>
      <w:r w:rsidR="000C1BA7" w:rsidRPr="002A5790">
        <w:rPr>
          <w:rFonts w:ascii="Times New Roman" w:hAnsi="Times New Roman" w:cs="Times New Roman"/>
          <w:sz w:val="24"/>
          <w:szCs w:val="24"/>
        </w:rPr>
        <w:t xml:space="preserve">                                                                                         </w:t>
      </w:r>
      <w:r w:rsidR="002A5790">
        <w:rPr>
          <w:rFonts w:ascii="Times New Roman" w:hAnsi="Times New Roman" w:cs="Times New Roman"/>
          <w:sz w:val="24"/>
          <w:szCs w:val="24"/>
        </w:rPr>
        <w:t xml:space="preserve">   </w:t>
      </w:r>
      <w:r w:rsidR="000C1BA7" w:rsidRPr="002A5790">
        <w:rPr>
          <w:rFonts w:ascii="Times New Roman" w:hAnsi="Times New Roman" w:cs="Times New Roman"/>
          <w:sz w:val="24"/>
          <w:szCs w:val="24"/>
        </w:rPr>
        <w:t xml:space="preserve"> ravnatelj                             </w:t>
      </w:r>
    </w:p>
    <w:p w14:paraId="1650F02D" w14:textId="764C5C13" w:rsidR="00CE46AD" w:rsidRPr="002A5790" w:rsidRDefault="000C1BA7" w:rsidP="002A5790">
      <w:pPr>
        <w:spacing w:line="360" w:lineRule="auto"/>
        <w:rPr>
          <w:rFonts w:ascii="Times New Roman" w:hAnsi="Times New Roman" w:cs="Times New Roman"/>
          <w:sz w:val="24"/>
          <w:szCs w:val="24"/>
        </w:rPr>
      </w:pPr>
      <w:r w:rsidRPr="002A5790">
        <w:rPr>
          <w:rFonts w:ascii="Times New Roman" w:hAnsi="Times New Roman" w:cs="Times New Roman"/>
          <w:sz w:val="24"/>
          <w:szCs w:val="24"/>
        </w:rPr>
        <w:t xml:space="preserve">        </w:t>
      </w:r>
    </w:p>
    <w:sectPr w:rsidR="00CE46AD" w:rsidRPr="002A5790" w:rsidSect="00DA5F74">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FFC3" w14:textId="77777777" w:rsidR="00E96971" w:rsidRDefault="00E96971" w:rsidP="00DA5F74">
      <w:pPr>
        <w:spacing w:after="0" w:line="240" w:lineRule="auto"/>
      </w:pPr>
      <w:r>
        <w:separator/>
      </w:r>
    </w:p>
  </w:endnote>
  <w:endnote w:type="continuationSeparator" w:id="0">
    <w:p w14:paraId="2312B788" w14:textId="77777777" w:rsidR="00E96971" w:rsidRDefault="00E96971" w:rsidP="00DA5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976359"/>
      <w:docPartObj>
        <w:docPartGallery w:val="Page Numbers (Bottom of Page)"/>
        <w:docPartUnique/>
      </w:docPartObj>
    </w:sdtPr>
    <w:sdtEndPr/>
    <w:sdtContent>
      <w:p w14:paraId="270A4CC3" w14:textId="57B7BA6B" w:rsidR="00DA5F74" w:rsidRDefault="00DA5F74">
        <w:pPr>
          <w:pStyle w:val="Noga"/>
          <w:jc w:val="center"/>
        </w:pPr>
        <w:r w:rsidRPr="00DA5F74">
          <w:rPr>
            <w:rFonts w:ascii="Abadi" w:hAnsi="Abadi"/>
          </w:rPr>
          <w:fldChar w:fldCharType="begin"/>
        </w:r>
        <w:r w:rsidRPr="00DA5F74">
          <w:rPr>
            <w:rFonts w:ascii="Abadi" w:hAnsi="Abadi"/>
          </w:rPr>
          <w:instrText>PAGE   \* MERGEFORMAT</w:instrText>
        </w:r>
        <w:r w:rsidRPr="00DA5F74">
          <w:rPr>
            <w:rFonts w:ascii="Abadi" w:hAnsi="Abadi"/>
          </w:rPr>
          <w:fldChar w:fldCharType="separate"/>
        </w:r>
        <w:r w:rsidRPr="00DA5F74">
          <w:rPr>
            <w:rFonts w:ascii="Abadi" w:hAnsi="Abadi"/>
          </w:rPr>
          <w:t>2</w:t>
        </w:r>
        <w:r w:rsidRPr="00DA5F74">
          <w:rPr>
            <w:rFonts w:ascii="Abadi" w:hAnsi="Abadi"/>
          </w:rPr>
          <w:fldChar w:fldCharType="end"/>
        </w:r>
      </w:p>
    </w:sdtContent>
  </w:sdt>
  <w:p w14:paraId="3CB229B9" w14:textId="77777777" w:rsidR="00DA5F74" w:rsidRDefault="00DA5F7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DF00" w14:textId="77777777" w:rsidR="00E96971" w:rsidRDefault="00E96971" w:rsidP="00DA5F74">
      <w:pPr>
        <w:spacing w:after="0" w:line="240" w:lineRule="auto"/>
      </w:pPr>
      <w:r>
        <w:separator/>
      </w:r>
    </w:p>
  </w:footnote>
  <w:footnote w:type="continuationSeparator" w:id="0">
    <w:p w14:paraId="39878E26" w14:textId="77777777" w:rsidR="00E96971" w:rsidRDefault="00E96971" w:rsidP="00DA5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923"/>
    <w:multiLevelType w:val="hybridMultilevel"/>
    <w:tmpl w:val="539CF816"/>
    <w:lvl w:ilvl="0" w:tplc="786C427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4BB2766"/>
    <w:multiLevelType w:val="hybridMultilevel"/>
    <w:tmpl w:val="F8A2FFDE"/>
    <w:lvl w:ilvl="0" w:tplc="786C427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4D21DA1"/>
    <w:multiLevelType w:val="hybridMultilevel"/>
    <w:tmpl w:val="179AC7D8"/>
    <w:lvl w:ilvl="0" w:tplc="786C427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6B3366D"/>
    <w:multiLevelType w:val="hybridMultilevel"/>
    <w:tmpl w:val="48DEC2E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7D22B19"/>
    <w:multiLevelType w:val="hybridMultilevel"/>
    <w:tmpl w:val="0C56793A"/>
    <w:lvl w:ilvl="0" w:tplc="786C4270">
      <w:numFmt w:val="bullet"/>
      <w:lvlText w:val="-"/>
      <w:lvlJc w:val="left"/>
      <w:pPr>
        <w:ind w:left="643"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0A0B7864"/>
    <w:multiLevelType w:val="hybridMultilevel"/>
    <w:tmpl w:val="AB5C6594"/>
    <w:lvl w:ilvl="0" w:tplc="786C4270">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18F40230"/>
    <w:multiLevelType w:val="hybridMultilevel"/>
    <w:tmpl w:val="4106D3DC"/>
    <w:lvl w:ilvl="0" w:tplc="786C427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B13A0C"/>
    <w:multiLevelType w:val="hybridMultilevel"/>
    <w:tmpl w:val="2E4A3E7A"/>
    <w:lvl w:ilvl="0" w:tplc="786C427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54B3C66"/>
    <w:multiLevelType w:val="hybridMultilevel"/>
    <w:tmpl w:val="A0EC093C"/>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9" w15:restartNumberingAfterBreak="0">
    <w:nsid w:val="374637A7"/>
    <w:multiLevelType w:val="hybridMultilevel"/>
    <w:tmpl w:val="AF028AFC"/>
    <w:lvl w:ilvl="0" w:tplc="2D382DF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BF2CEC"/>
    <w:multiLevelType w:val="hybridMultilevel"/>
    <w:tmpl w:val="36D2A2D4"/>
    <w:lvl w:ilvl="0" w:tplc="786C427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1E706E2"/>
    <w:multiLevelType w:val="hybridMultilevel"/>
    <w:tmpl w:val="82661194"/>
    <w:lvl w:ilvl="0" w:tplc="786C4270">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 w15:restartNumberingAfterBreak="0">
    <w:nsid w:val="483E3238"/>
    <w:multiLevelType w:val="hybridMultilevel"/>
    <w:tmpl w:val="247E70FE"/>
    <w:lvl w:ilvl="0" w:tplc="786C427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494B7C64"/>
    <w:multiLevelType w:val="hybridMultilevel"/>
    <w:tmpl w:val="CD48027E"/>
    <w:lvl w:ilvl="0" w:tplc="786C427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56C62B84"/>
    <w:multiLevelType w:val="hybridMultilevel"/>
    <w:tmpl w:val="43CEC100"/>
    <w:lvl w:ilvl="0" w:tplc="786C4270">
      <w:numFmt w:val="bullet"/>
      <w:lvlText w:val="-"/>
      <w:lvlJc w:val="left"/>
      <w:pPr>
        <w:ind w:left="780" w:hanging="360"/>
      </w:pPr>
      <w:rPr>
        <w:rFonts w:ascii="Calibri" w:eastAsiaTheme="minorHAnsi" w:hAnsi="Calibri" w:cs="Calibri"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15" w15:restartNumberingAfterBreak="0">
    <w:nsid w:val="590C64B5"/>
    <w:multiLevelType w:val="hybridMultilevel"/>
    <w:tmpl w:val="98FEBF2A"/>
    <w:lvl w:ilvl="0" w:tplc="786C427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59641283"/>
    <w:multiLevelType w:val="hybridMultilevel"/>
    <w:tmpl w:val="A24CAB3C"/>
    <w:lvl w:ilvl="0" w:tplc="786C427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BDA7887"/>
    <w:multiLevelType w:val="hybridMultilevel"/>
    <w:tmpl w:val="5FFCE2EC"/>
    <w:lvl w:ilvl="0" w:tplc="786C427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8116E5"/>
    <w:multiLevelType w:val="hybridMultilevel"/>
    <w:tmpl w:val="5F0238E0"/>
    <w:lvl w:ilvl="0" w:tplc="786C4270">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65D15926"/>
    <w:multiLevelType w:val="hybridMultilevel"/>
    <w:tmpl w:val="F12E3914"/>
    <w:lvl w:ilvl="0" w:tplc="1174D43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01791E"/>
    <w:multiLevelType w:val="hybridMultilevel"/>
    <w:tmpl w:val="6D26EDD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6BE62F51"/>
    <w:multiLevelType w:val="multilevel"/>
    <w:tmpl w:val="9398ACB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2" w15:restartNumberingAfterBreak="0">
    <w:nsid w:val="6E2A0F79"/>
    <w:multiLevelType w:val="hybridMultilevel"/>
    <w:tmpl w:val="6B66BF9C"/>
    <w:lvl w:ilvl="0" w:tplc="04240001">
      <w:start w:val="1"/>
      <w:numFmt w:val="bullet"/>
      <w:lvlText w:val=""/>
      <w:lvlJc w:val="left"/>
      <w:pPr>
        <w:ind w:left="502" w:hanging="360"/>
      </w:pPr>
      <w:rPr>
        <w:rFonts w:ascii="Symbol" w:hAnsi="Symbol"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abstractNum w:abstractNumId="23" w15:restartNumberingAfterBreak="0">
    <w:nsid w:val="7A670EEF"/>
    <w:multiLevelType w:val="hybridMultilevel"/>
    <w:tmpl w:val="509CE0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15"/>
  </w:num>
  <w:num w:numId="5">
    <w:abstractNumId w:val="12"/>
  </w:num>
  <w:num w:numId="6">
    <w:abstractNumId w:val="13"/>
  </w:num>
  <w:num w:numId="7">
    <w:abstractNumId w:val="18"/>
  </w:num>
  <w:num w:numId="8">
    <w:abstractNumId w:val="0"/>
  </w:num>
  <w:num w:numId="9">
    <w:abstractNumId w:val="1"/>
  </w:num>
  <w:num w:numId="10">
    <w:abstractNumId w:val="14"/>
  </w:num>
  <w:num w:numId="11">
    <w:abstractNumId w:val="2"/>
  </w:num>
  <w:num w:numId="12">
    <w:abstractNumId w:val="20"/>
  </w:num>
  <w:num w:numId="13">
    <w:abstractNumId w:val="22"/>
  </w:num>
  <w:num w:numId="14">
    <w:abstractNumId w:val="4"/>
  </w:num>
  <w:num w:numId="15">
    <w:abstractNumId w:val="5"/>
  </w:num>
  <w:num w:numId="16">
    <w:abstractNumId w:val="11"/>
  </w:num>
  <w:num w:numId="17">
    <w:abstractNumId w:val="3"/>
  </w:num>
  <w:num w:numId="18">
    <w:abstractNumId w:val="17"/>
  </w:num>
  <w:num w:numId="19">
    <w:abstractNumId w:val="6"/>
  </w:num>
  <w:num w:numId="20">
    <w:abstractNumId w:val="10"/>
  </w:num>
  <w:num w:numId="21">
    <w:abstractNumId w:val="16"/>
  </w:num>
  <w:num w:numId="22">
    <w:abstractNumId w:val="9"/>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0C"/>
    <w:rsid w:val="00030D9F"/>
    <w:rsid w:val="00037DF5"/>
    <w:rsid w:val="000475AB"/>
    <w:rsid w:val="00074585"/>
    <w:rsid w:val="0009752E"/>
    <w:rsid w:val="000A4C92"/>
    <w:rsid w:val="000A7494"/>
    <w:rsid w:val="000C0051"/>
    <w:rsid w:val="000C1BA7"/>
    <w:rsid w:val="000C56C1"/>
    <w:rsid w:val="000D024B"/>
    <w:rsid w:val="0012023B"/>
    <w:rsid w:val="001356E0"/>
    <w:rsid w:val="00152855"/>
    <w:rsid w:val="001535DB"/>
    <w:rsid w:val="001551B8"/>
    <w:rsid w:val="00173CAE"/>
    <w:rsid w:val="00192C08"/>
    <w:rsid w:val="001A323E"/>
    <w:rsid w:val="001E08A7"/>
    <w:rsid w:val="00206034"/>
    <w:rsid w:val="002356A4"/>
    <w:rsid w:val="00241688"/>
    <w:rsid w:val="00281495"/>
    <w:rsid w:val="00282DB7"/>
    <w:rsid w:val="00285360"/>
    <w:rsid w:val="002A145D"/>
    <w:rsid w:val="002A5790"/>
    <w:rsid w:val="00307C30"/>
    <w:rsid w:val="00310BD0"/>
    <w:rsid w:val="00341C9C"/>
    <w:rsid w:val="003563A6"/>
    <w:rsid w:val="00381859"/>
    <w:rsid w:val="00381973"/>
    <w:rsid w:val="00391CD7"/>
    <w:rsid w:val="003E76EE"/>
    <w:rsid w:val="0044295A"/>
    <w:rsid w:val="00476E1E"/>
    <w:rsid w:val="004953C2"/>
    <w:rsid w:val="004A549D"/>
    <w:rsid w:val="004B7542"/>
    <w:rsid w:val="004F772E"/>
    <w:rsid w:val="00510CE8"/>
    <w:rsid w:val="00527C86"/>
    <w:rsid w:val="00561806"/>
    <w:rsid w:val="00562CE0"/>
    <w:rsid w:val="00576F39"/>
    <w:rsid w:val="005825FA"/>
    <w:rsid w:val="00583EBA"/>
    <w:rsid w:val="005862FF"/>
    <w:rsid w:val="005D2D9E"/>
    <w:rsid w:val="00601CFF"/>
    <w:rsid w:val="006158E4"/>
    <w:rsid w:val="006318BE"/>
    <w:rsid w:val="006447AF"/>
    <w:rsid w:val="00647457"/>
    <w:rsid w:val="00657308"/>
    <w:rsid w:val="0066635B"/>
    <w:rsid w:val="006C0FAA"/>
    <w:rsid w:val="006F1359"/>
    <w:rsid w:val="006F4752"/>
    <w:rsid w:val="00702131"/>
    <w:rsid w:val="00702431"/>
    <w:rsid w:val="00717169"/>
    <w:rsid w:val="007457A9"/>
    <w:rsid w:val="00746380"/>
    <w:rsid w:val="00782710"/>
    <w:rsid w:val="007C2C7C"/>
    <w:rsid w:val="007C5912"/>
    <w:rsid w:val="00810BAC"/>
    <w:rsid w:val="0082536B"/>
    <w:rsid w:val="00841986"/>
    <w:rsid w:val="0085163C"/>
    <w:rsid w:val="008763A8"/>
    <w:rsid w:val="00897731"/>
    <w:rsid w:val="008C02EA"/>
    <w:rsid w:val="008D30CB"/>
    <w:rsid w:val="0090283E"/>
    <w:rsid w:val="00994DB4"/>
    <w:rsid w:val="009A2BB2"/>
    <w:rsid w:val="009B3B79"/>
    <w:rsid w:val="009B45BB"/>
    <w:rsid w:val="009C7217"/>
    <w:rsid w:val="009E1226"/>
    <w:rsid w:val="009F05AB"/>
    <w:rsid w:val="00A01A13"/>
    <w:rsid w:val="00A53BA2"/>
    <w:rsid w:val="00A821DD"/>
    <w:rsid w:val="00A91D90"/>
    <w:rsid w:val="00AB7D82"/>
    <w:rsid w:val="00B121EC"/>
    <w:rsid w:val="00B1480F"/>
    <w:rsid w:val="00B3360E"/>
    <w:rsid w:val="00B440B3"/>
    <w:rsid w:val="00B45DF4"/>
    <w:rsid w:val="00B5506D"/>
    <w:rsid w:val="00B711DC"/>
    <w:rsid w:val="00BA7E22"/>
    <w:rsid w:val="00BB292D"/>
    <w:rsid w:val="00BE6200"/>
    <w:rsid w:val="00BF7F44"/>
    <w:rsid w:val="00C27DF8"/>
    <w:rsid w:val="00C50605"/>
    <w:rsid w:val="00C636D4"/>
    <w:rsid w:val="00C90274"/>
    <w:rsid w:val="00CB6C14"/>
    <w:rsid w:val="00CE34CB"/>
    <w:rsid w:val="00CE46AD"/>
    <w:rsid w:val="00CF0643"/>
    <w:rsid w:val="00CF2296"/>
    <w:rsid w:val="00CF254A"/>
    <w:rsid w:val="00D06BEC"/>
    <w:rsid w:val="00D13002"/>
    <w:rsid w:val="00D22262"/>
    <w:rsid w:val="00D41869"/>
    <w:rsid w:val="00D6548A"/>
    <w:rsid w:val="00D832F1"/>
    <w:rsid w:val="00DA5F74"/>
    <w:rsid w:val="00DD0F47"/>
    <w:rsid w:val="00DD74BD"/>
    <w:rsid w:val="00DE5006"/>
    <w:rsid w:val="00DE5CFB"/>
    <w:rsid w:val="00E145EB"/>
    <w:rsid w:val="00E3230C"/>
    <w:rsid w:val="00E36F99"/>
    <w:rsid w:val="00E4041E"/>
    <w:rsid w:val="00E70E3A"/>
    <w:rsid w:val="00E77C22"/>
    <w:rsid w:val="00E96631"/>
    <w:rsid w:val="00E96971"/>
    <w:rsid w:val="00EA180D"/>
    <w:rsid w:val="00EF2D31"/>
    <w:rsid w:val="00F00FB4"/>
    <w:rsid w:val="00F06782"/>
    <w:rsid w:val="00F115B1"/>
    <w:rsid w:val="00F32A04"/>
    <w:rsid w:val="00F62AFB"/>
    <w:rsid w:val="00F74718"/>
    <w:rsid w:val="00FC4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5AA24"/>
  <w15:chartTrackingRefBased/>
  <w15:docId w15:val="{8AFAEAA5-F0ED-42C4-8978-0F616242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230C"/>
    <w:pPr>
      <w:spacing w:line="256" w:lineRule="auto"/>
    </w:pPr>
  </w:style>
  <w:style w:type="paragraph" w:styleId="Naslov1">
    <w:name w:val="heading 1"/>
    <w:basedOn w:val="Navaden"/>
    <w:next w:val="Navaden"/>
    <w:link w:val="Naslov1Znak"/>
    <w:uiPriority w:val="9"/>
    <w:qFormat/>
    <w:rsid w:val="00E3230C"/>
    <w:pPr>
      <w:keepNext/>
      <w:keepLines/>
      <w:numPr>
        <w:numId w:val="1"/>
      </w:numPr>
      <w:spacing w:before="240" w:after="0"/>
      <w:outlineLvl w:val="0"/>
    </w:pPr>
    <w:rPr>
      <w:rFonts w:ascii="Times New Roman" w:eastAsiaTheme="majorEastAsia" w:hAnsi="Times New Roman"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E3230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E3230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E3230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semiHidden/>
    <w:unhideWhenUsed/>
    <w:qFormat/>
    <w:rsid w:val="00E3230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iPriority w:val="9"/>
    <w:semiHidden/>
    <w:unhideWhenUsed/>
    <w:qFormat/>
    <w:rsid w:val="00E3230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iPriority w:val="9"/>
    <w:semiHidden/>
    <w:unhideWhenUsed/>
    <w:qFormat/>
    <w:rsid w:val="00E3230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iPriority w:val="9"/>
    <w:semiHidden/>
    <w:unhideWhenUsed/>
    <w:qFormat/>
    <w:rsid w:val="00E3230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E3230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3230C"/>
    <w:rPr>
      <w:rFonts w:ascii="Times New Roman" w:eastAsiaTheme="majorEastAsia" w:hAnsi="Times New Roman" w:cstheme="majorBidi"/>
      <w:color w:val="2F5496" w:themeColor="accent1" w:themeShade="BF"/>
      <w:sz w:val="32"/>
      <w:szCs w:val="32"/>
    </w:rPr>
  </w:style>
  <w:style w:type="character" w:customStyle="1" w:styleId="Naslov2Znak">
    <w:name w:val="Naslov 2 Znak"/>
    <w:basedOn w:val="Privzetapisavaodstavka"/>
    <w:link w:val="Naslov2"/>
    <w:uiPriority w:val="9"/>
    <w:rsid w:val="00E3230C"/>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semiHidden/>
    <w:rsid w:val="00E3230C"/>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E3230C"/>
    <w:rPr>
      <w:rFonts w:asciiTheme="majorHAnsi" w:eastAsiaTheme="majorEastAsia" w:hAnsiTheme="majorHAnsi" w:cstheme="majorBidi"/>
      <w:i/>
      <w:iCs/>
      <w:color w:val="2F5496" w:themeColor="accent1" w:themeShade="BF"/>
    </w:rPr>
  </w:style>
  <w:style w:type="character" w:customStyle="1" w:styleId="Naslov5Znak">
    <w:name w:val="Naslov 5 Znak"/>
    <w:basedOn w:val="Privzetapisavaodstavka"/>
    <w:link w:val="Naslov5"/>
    <w:uiPriority w:val="9"/>
    <w:semiHidden/>
    <w:rsid w:val="00E3230C"/>
    <w:rPr>
      <w:rFonts w:asciiTheme="majorHAnsi" w:eastAsiaTheme="majorEastAsia" w:hAnsiTheme="majorHAnsi" w:cstheme="majorBidi"/>
      <w:color w:val="2F5496" w:themeColor="accent1" w:themeShade="BF"/>
    </w:rPr>
  </w:style>
  <w:style w:type="character" w:customStyle="1" w:styleId="Naslov6Znak">
    <w:name w:val="Naslov 6 Znak"/>
    <w:basedOn w:val="Privzetapisavaodstavka"/>
    <w:link w:val="Naslov6"/>
    <w:uiPriority w:val="9"/>
    <w:semiHidden/>
    <w:rsid w:val="00E3230C"/>
    <w:rPr>
      <w:rFonts w:asciiTheme="majorHAnsi" w:eastAsiaTheme="majorEastAsia" w:hAnsiTheme="majorHAnsi" w:cstheme="majorBidi"/>
      <w:color w:val="1F3763" w:themeColor="accent1" w:themeShade="7F"/>
    </w:rPr>
  </w:style>
  <w:style w:type="character" w:customStyle="1" w:styleId="Naslov7Znak">
    <w:name w:val="Naslov 7 Znak"/>
    <w:basedOn w:val="Privzetapisavaodstavka"/>
    <w:link w:val="Naslov7"/>
    <w:uiPriority w:val="9"/>
    <w:semiHidden/>
    <w:rsid w:val="00E3230C"/>
    <w:rPr>
      <w:rFonts w:asciiTheme="majorHAnsi" w:eastAsiaTheme="majorEastAsia" w:hAnsiTheme="majorHAnsi" w:cstheme="majorBidi"/>
      <w:i/>
      <w:iCs/>
      <w:color w:val="1F3763" w:themeColor="accent1" w:themeShade="7F"/>
    </w:rPr>
  </w:style>
  <w:style w:type="character" w:customStyle="1" w:styleId="Naslov8Znak">
    <w:name w:val="Naslov 8 Znak"/>
    <w:basedOn w:val="Privzetapisavaodstavka"/>
    <w:link w:val="Naslov8"/>
    <w:uiPriority w:val="9"/>
    <w:semiHidden/>
    <w:rsid w:val="00E3230C"/>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E3230C"/>
    <w:rPr>
      <w:rFonts w:asciiTheme="majorHAnsi" w:eastAsiaTheme="majorEastAsia" w:hAnsiTheme="majorHAnsi" w:cstheme="majorBidi"/>
      <w:i/>
      <w:iCs/>
      <w:color w:val="272727" w:themeColor="text1" w:themeTint="D8"/>
      <w:sz w:val="21"/>
      <w:szCs w:val="21"/>
    </w:rPr>
  </w:style>
  <w:style w:type="paragraph" w:styleId="Odstavekseznama">
    <w:name w:val="List Paragraph"/>
    <w:basedOn w:val="Navaden"/>
    <w:uiPriority w:val="34"/>
    <w:qFormat/>
    <w:rsid w:val="00E3230C"/>
    <w:pPr>
      <w:ind w:left="720"/>
      <w:contextualSpacing/>
    </w:pPr>
  </w:style>
  <w:style w:type="table" w:styleId="Tabelamrea">
    <w:name w:val="Table Grid"/>
    <w:basedOn w:val="Navadnatabela"/>
    <w:uiPriority w:val="39"/>
    <w:rsid w:val="00E323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70243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Kazalovsebine1">
    <w:name w:val="toc 1"/>
    <w:basedOn w:val="Navaden"/>
    <w:next w:val="Navaden"/>
    <w:autoRedefine/>
    <w:uiPriority w:val="39"/>
    <w:unhideWhenUsed/>
    <w:rsid w:val="003563A6"/>
    <w:pPr>
      <w:spacing w:after="100"/>
    </w:pPr>
  </w:style>
  <w:style w:type="paragraph" w:styleId="Kazalovsebine2">
    <w:name w:val="toc 2"/>
    <w:basedOn w:val="Navaden"/>
    <w:next w:val="Navaden"/>
    <w:autoRedefine/>
    <w:uiPriority w:val="39"/>
    <w:unhideWhenUsed/>
    <w:rsid w:val="003563A6"/>
    <w:pPr>
      <w:spacing w:after="100"/>
      <w:ind w:left="220"/>
    </w:pPr>
  </w:style>
  <w:style w:type="character" w:styleId="Hiperpovezava">
    <w:name w:val="Hyperlink"/>
    <w:basedOn w:val="Privzetapisavaodstavka"/>
    <w:uiPriority w:val="99"/>
    <w:unhideWhenUsed/>
    <w:rsid w:val="003563A6"/>
    <w:rPr>
      <w:color w:val="0563C1" w:themeColor="hyperlink"/>
      <w:u w:val="single"/>
    </w:rPr>
  </w:style>
  <w:style w:type="paragraph" w:styleId="Glava">
    <w:name w:val="header"/>
    <w:basedOn w:val="Navaden"/>
    <w:link w:val="GlavaZnak"/>
    <w:uiPriority w:val="99"/>
    <w:unhideWhenUsed/>
    <w:rsid w:val="00DA5F74"/>
    <w:pPr>
      <w:tabs>
        <w:tab w:val="center" w:pos="4536"/>
        <w:tab w:val="right" w:pos="9072"/>
      </w:tabs>
      <w:spacing w:after="0" w:line="240" w:lineRule="auto"/>
    </w:pPr>
  </w:style>
  <w:style w:type="character" w:customStyle="1" w:styleId="GlavaZnak">
    <w:name w:val="Glava Znak"/>
    <w:basedOn w:val="Privzetapisavaodstavka"/>
    <w:link w:val="Glava"/>
    <w:uiPriority w:val="99"/>
    <w:rsid w:val="00DA5F74"/>
  </w:style>
  <w:style w:type="paragraph" w:styleId="Noga">
    <w:name w:val="footer"/>
    <w:basedOn w:val="Navaden"/>
    <w:link w:val="NogaZnak"/>
    <w:uiPriority w:val="99"/>
    <w:unhideWhenUsed/>
    <w:rsid w:val="00DA5F74"/>
    <w:pPr>
      <w:tabs>
        <w:tab w:val="center" w:pos="4536"/>
        <w:tab w:val="right" w:pos="9072"/>
      </w:tabs>
      <w:spacing w:after="0" w:line="240" w:lineRule="auto"/>
    </w:pPr>
  </w:style>
  <w:style w:type="character" w:customStyle="1" w:styleId="NogaZnak">
    <w:name w:val="Noga Znak"/>
    <w:basedOn w:val="Privzetapisavaodstavka"/>
    <w:link w:val="Noga"/>
    <w:uiPriority w:val="99"/>
    <w:rsid w:val="00DA5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236378">
      <w:bodyDiv w:val="1"/>
      <w:marLeft w:val="0"/>
      <w:marRight w:val="0"/>
      <w:marTop w:val="0"/>
      <w:marBottom w:val="0"/>
      <w:divBdr>
        <w:top w:val="none" w:sz="0" w:space="0" w:color="auto"/>
        <w:left w:val="none" w:sz="0" w:space="0" w:color="auto"/>
        <w:bottom w:val="none" w:sz="0" w:space="0" w:color="auto"/>
        <w:right w:val="none" w:sz="0" w:space="0" w:color="auto"/>
      </w:divBdr>
    </w:div>
    <w:div w:id="19409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72AD08-8C5B-4A2E-A3CD-1CB9C9A5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5197</Words>
  <Characters>29624</Characters>
  <Application>Microsoft Office Word</Application>
  <DocSecurity>0</DocSecurity>
  <Lines>246</Lines>
  <Paragraphs>69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Toplikar</dc:creator>
  <cp:keywords/>
  <dc:description/>
  <cp:lastModifiedBy>Tamara Toplikar</cp:lastModifiedBy>
  <cp:revision>12</cp:revision>
  <dcterms:created xsi:type="dcterms:W3CDTF">2024-09-02T17:49:00Z</dcterms:created>
  <dcterms:modified xsi:type="dcterms:W3CDTF">2024-09-23T08:43:00Z</dcterms:modified>
</cp:coreProperties>
</file>